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89" w:type="dxa"/>
        <w:tblInd w:w="16" w:type="dxa"/>
        <w:tblBorders>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4345"/>
        <w:gridCol w:w="4644"/>
      </w:tblGrid>
      <w:tr w:rsidR="006910AD" w14:paraId="1741C147" w14:textId="77777777">
        <w:tc>
          <w:tcPr>
            <w:tcW w:w="4345" w:type="dxa"/>
          </w:tcPr>
          <w:p w14:paraId="6D38D293" w14:textId="77777777" w:rsidR="006910AD" w:rsidRDefault="006910AD" w:rsidP="00470A5F">
            <w:pPr>
              <w:snapToGrid w:val="0"/>
              <w:ind w:left="-212" w:firstLine="212"/>
              <w:jc w:val="both"/>
              <w:rPr>
                <w:rFonts w:ascii="Arial" w:hAnsi="Arial"/>
                <w:sz w:val="16"/>
              </w:rPr>
            </w:pPr>
            <w:r>
              <w:rPr>
                <w:rFonts w:ascii="Arial" w:hAnsi="Arial"/>
                <w:sz w:val="16"/>
              </w:rPr>
              <w:t>BOTANISCHE VEREINIGUNG für NATURSCHUTZ</w:t>
            </w:r>
          </w:p>
          <w:p w14:paraId="37F330F0" w14:textId="77777777" w:rsidR="006910AD" w:rsidRDefault="006910AD" w:rsidP="00470A5F">
            <w:pPr>
              <w:jc w:val="both"/>
              <w:rPr>
                <w:rFonts w:ascii="Arial" w:hAnsi="Arial"/>
                <w:sz w:val="16"/>
              </w:rPr>
            </w:pPr>
            <w:r>
              <w:rPr>
                <w:rFonts w:ascii="Arial" w:hAnsi="Arial"/>
                <w:sz w:val="16"/>
              </w:rPr>
              <w:t>in HESSEN e.V.</w:t>
            </w:r>
          </w:p>
          <w:p w14:paraId="07A93172" w14:textId="77777777" w:rsidR="006910AD" w:rsidRDefault="006910AD" w:rsidP="00470A5F">
            <w:pPr>
              <w:jc w:val="both"/>
              <w:rPr>
                <w:rFonts w:ascii="Arial" w:hAnsi="Arial"/>
                <w:sz w:val="16"/>
              </w:rPr>
            </w:pPr>
          </w:p>
          <w:p w14:paraId="00DA961E" w14:textId="77777777" w:rsidR="006910AD" w:rsidRDefault="006910AD" w:rsidP="00470A5F">
            <w:pPr>
              <w:jc w:val="both"/>
              <w:rPr>
                <w:rFonts w:ascii="Arial" w:hAnsi="Arial"/>
                <w:sz w:val="16"/>
              </w:rPr>
            </w:pPr>
            <w:r>
              <w:rPr>
                <w:rFonts w:ascii="Arial" w:hAnsi="Arial"/>
                <w:sz w:val="16"/>
              </w:rPr>
              <w:t>BUND für UMWELT und NATURSCHUTZ DEUTSCHLAND</w:t>
            </w:r>
          </w:p>
          <w:p w14:paraId="5CBDBD1C" w14:textId="77777777" w:rsidR="006910AD" w:rsidRDefault="006910AD" w:rsidP="00470A5F">
            <w:pPr>
              <w:jc w:val="both"/>
              <w:rPr>
                <w:rFonts w:ascii="Arial" w:hAnsi="Arial"/>
                <w:sz w:val="16"/>
              </w:rPr>
            </w:pPr>
            <w:r>
              <w:rPr>
                <w:rFonts w:ascii="Arial" w:hAnsi="Arial"/>
                <w:sz w:val="16"/>
              </w:rPr>
              <w:t>Landesverband Hessen e.V.</w:t>
            </w:r>
          </w:p>
          <w:p w14:paraId="760CCE8F" w14:textId="77777777" w:rsidR="006910AD" w:rsidRDefault="006910AD" w:rsidP="00470A5F">
            <w:pPr>
              <w:jc w:val="both"/>
              <w:rPr>
                <w:rFonts w:ascii="Arial" w:hAnsi="Arial"/>
                <w:sz w:val="16"/>
              </w:rPr>
            </w:pPr>
          </w:p>
          <w:p w14:paraId="645D4520" w14:textId="77777777" w:rsidR="006910AD" w:rsidRDefault="006910AD" w:rsidP="00470A5F">
            <w:pPr>
              <w:jc w:val="both"/>
              <w:rPr>
                <w:rFonts w:ascii="Arial" w:hAnsi="Arial"/>
                <w:sz w:val="16"/>
              </w:rPr>
            </w:pPr>
            <w:r>
              <w:rPr>
                <w:rFonts w:ascii="Arial" w:hAnsi="Arial"/>
                <w:sz w:val="16"/>
              </w:rPr>
              <w:t>DEUTSCHE GEBIRGS- und WANDERVEREINE</w:t>
            </w:r>
          </w:p>
          <w:p w14:paraId="6931BC28" w14:textId="77777777" w:rsidR="006910AD" w:rsidRDefault="006910AD" w:rsidP="00470A5F">
            <w:pPr>
              <w:jc w:val="both"/>
              <w:rPr>
                <w:rFonts w:ascii="Arial" w:hAnsi="Arial"/>
                <w:sz w:val="16"/>
              </w:rPr>
            </w:pPr>
            <w:r>
              <w:rPr>
                <w:rFonts w:ascii="Arial" w:hAnsi="Arial"/>
                <w:sz w:val="16"/>
              </w:rPr>
              <w:t>Landesverband Hessen e.V.</w:t>
            </w:r>
          </w:p>
          <w:p w14:paraId="340C3B13" w14:textId="77777777" w:rsidR="006910AD" w:rsidRDefault="006910AD" w:rsidP="00470A5F">
            <w:pPr>
              <w:jc w:val="both"/>
              <w:rPr>
                <w:rFonts w:ascii="Arial" w:hAnsi="Arial"/>
                <w:sz w:val="16"/>
              </w:rPr>
            </w:pPr>
          </w:p>
          <w:p w14:paraId="54431AFF" w14:textId="77777777" w:rsidR="006910AD" w:rsidRDefault="006910AD" w:rsidP="00470A5F">
            <w:pPr>
              <w:jc w:val="both"/>
              <w:rPr>
                <w:rFonts w:ascii="Arial" w:hAnsi="Arial"/>
                <w:sz w:val="16"/>
              </w:rPr>
            </w:pPr>
            <w:r>
              <w:rPr>
                <w:rFonts w:ascii="Arial" w:hAnsi="Arial"/>
                <w:sz w:val="16"/>
              </w:rPr>
              <w:t>HESSISCHE GESELLSCHAFT für ORNITHOLOGIE und NATURSCHUTZ e.V.</w:t>
            </w:r>
          </w:p>
          <w:p w14:paraId="2D6F9356" w14:textId="77777777" w:rsidR="006910AD" w:rsidRDefault="006910AD" w:rsidP="00470A5F">
            <w:pPr>
              <w:jc w:val="both"/>
              <w:rPr>
                <w:rFonts w:ascii="Arial" w:hAnsi="Arial"/>
                <w:sz w:val="16"/>
              </w:rPr>
            </w:pPr>
          </w:p>
        </w:tc>
        <w:tc>
          <w:tcPr>
            <w:tcW w:w="4644" w:type="dxa"/>
          </w:tcPr>
          <w:p w14:paraId="2C7416E5" w14:textId="77777777" w:rsidR="006910AD" w:rsidRDefault="006910AD" w:rsidP="00470A5F">
            <w:pPr>
              <w:snapToGrid w:val="0"/>
              <w:jc w:val="both"/>
              <w:rPr>
                <w:rFonts w:ascii="Arial" w:hAnsi="Arial"/>
                <w:sz w:val="16"/>
              </w:rPr>
            </w:pPr>
            <w:r>
              <w:rPr>
                <w:rFonts w:ascii="Arial" w:hAnsi="Arial"/>
                <w:sz w:val="16"/>
              </w:rPr>
              <w:t>LANDESJAGDVERBAND HESSEN e.V.</w:t>
            </w:r>
          </w:p>
          <w:p w14:paraId="7C9F220F" w14:textId="77777777" w:rsidR="006910AD" w:rsidRDefault="006910AD" w:rsidP="00470A5F">
            <w:pPr>
              <w:jc w:val="both"/>
              <w:rPr>
                <w:rFonts w:ascii="Arial" w:hAnsi="Arial"/>
                <w:sz w:val="16"/>
              </w:rPr>
            </w:pPr>
          </w:p>
          <w:p w14:paraId="7FEA959A" w14:textId="77777777" w:rsidR="006910AD" w:rsidRDefault="006910AD" w:rsidP="00470A5F">
            <w:pPr>
              <w:jc w:val="both"/>
              <w:rPr>
                <w:rFonts w:ascii="Arial" w:hAnsi="Arial"/>
                <w:sz w:val="16"/>
              </w:rPr>
            </w:pPr>
            <w:r>
              <w:rPr>
                <w:rFonts w:ascii="Arial" w:hAnsi="Arial"/>
                <w:sz w:val="16"/>
              </w:rPr>
              <w:t xml:space="preserve">NATURSCHUTZBUND DEUTSCHLAND </w:t>
            </w:r>
          </w:p>
          <w:p w14:paraId="657A3465" w14:textId="77777777" w:rsidR="006910AD" w:rsidRDefault="006910AD" w:rsidP="00470A5F">
            <w:pPr>
              <w:jc w:val="both"/>
              <w:rPr>
                <w:rFonts w:ascii="Arial" w:hAnsi="Arial"/>
                <w:sz w:val="16"/>
              </w:rPr>
            </w:pPr>
            <w:r>
              <w:rPr>
                <w:rFonts w:ascii="Arial" w:hAnsi="Arial"/>
                <w:sz w:val="16"/>
              </w:rPr>
              <w:t>Landesverband Hessen e.V.</w:t>
            </w:r>
          </w:p>
          <w:p w14:paraId="1C3905D9" w14:textId="77777777" w:rsidR="006910AD" w:rsidRDefault="006910AD" w:rsidP="00470A5F">
            <w:pPr>
              <w:jc w:val="both"/>
              <w:rPr>
                <w:rFonts w:ascii="Arial" w:hAnsi="Arial"/>
                <w:sz w:val="16"/>
              </w:rPr>
            </w:pPr>
          </w:p>
          <w:p w14:paraId="52A212AC" w14:textId="77777777" w:rsidR="006910AD" w:rsidRDefault="006910AD" w:rsidP="00470A5F">
            <w:pPr>
              <w:jc w:val="both"/>
              <w:rPr>
                <w:rFonts w:ascii="Arial" w:hAnsi="Arial"/>
                <w:sz w:val="16"/>
              </w:rPr>
            </w:pPr>
            <w:r>
              <w:rPr>
                <w:rFonts w:ascii="Arial" w:hAnsi="Arial"/>
                <w:sz w:val="16"/>
              </w:rPr>
              <w:t>SCHUTZGEMEINSCHAFT DEUTSCHER WALD</w:t>
            </w:r>
          </w:p>
          <w:p w14:paraId="2EB33D35" w14:textId="77777777" w:rsidR="006910AD" w:rsidRDefault="006910AD" w:rsidP="00470A5F">
            <w:pPr>
              <w:jc w:val="both"/>
              <w:rPr>
                <w:rFonts w:ascii="Arial" w:hAnsi="Arial"/>
                <w:sz w:val="16"/>
              </w:rPr>
            </w:pPr>
            <w:r>
              <w:rPr>
                <w:rFonts w:ascii="Arial" w:hAnsi="Arial"/>
                <w:sz w:val="16"/>
              </w:rPr>
              <w:t>Landesverband Hessen e.V.</w:t>
            </w:r>
          </w:p>
          <w:p w14:paraId="2D3FE33C" w14:textId="77777777" w:rsidR="006910AD" w:rsidRDefault="006910AD" w:rsidP="00470A5F">
            <w:pPr>
              <w:jc w:val="both"/>
              <w:rPr>
                <w:rFonts w:ascii="Arial" w:hAnsi="Arial"/>
                <w:sz w:val="16"/>
              </w:rPr>
            </w:pPr>
          </w:p>
          <w:p w14:paraId="06FD4B7E" w14:textId="64CD00B6" w:rsidR="006910AD" w:rsidRDefault="006910AD" w:rsidP="00470A5F">
            <w:pPr>
              <w:jc w:val="both"/>
              <w:rPr>
                <w:rFonts w:ascii="Arial" w:hAnsi="Arial"/>
                <w:sz w:val="16"/>
              </w:rPr>
            </w:pPr>
            <w:r>
              <w:rPr>
                <w:rFonts w:ascii="Arial" w:hAnsi="Arial"/>
                <w:sz w:val="16"/>
              </w:rPr>
              <w:t>VERBAND HESSISCHER FISCHER EV.</w:t>
            </w:r>
          </w:p>
          <w:p w14:paraId="3E45DA52" w14:textId="77777777" w:rsidR="006910AD" w:rsidRDefault="006910AD" w:rsidP="00470A5F">
            <w:pPr>
              <w:jc w:val="both"/>
              <w:rPr>
                <w:rFonts w:ascii="Arial" w:hAnsi="Arial"/>
                <w:sz w:val="16"/>
              </w:rPr>
            </w:pPr>
          </w:p>
          <w:p w14:paraId="18D54273" w14:textId="7B5E1EB5" w:rsidR="006910AD" w:rsidRDefault="006910AD" w:rsidP="00470A5F">
            <w:pPr>
              <w:jc w:val="both"/>
            </w:pPr>
            <w:r>
              <w:rPr>
                <w:rFonts w:ascii="Arial" w:hAnsi="Arial"/>
                <w:b/>
                <w:sz w:val="16"/>
              </w:rPr>
              <w:t xml:space="preserve">Anerkannte Verbände </w:t>
            </w:r>
            <w:r>
              <w:rPr>
                <w:rFonts w:ascii="Arial" w:hAnsi="Arial"/>
                <w:b/>
                <w:sz w:val="16"/>
                <w:szCs w:val="16"/>
              </w:rPr>
              <w:t xml:space="preserve">nach </w:t>
            </w:r>
            <w:r>
              <w:rPr>
                <w:rFonts w:ascii="ArialMT" w:hAnsi="ArialMT" w:cs="ArialMT"/>
                <w:b/>
                <w:sz w:val="16"/>
                <w:szCs w:val="16"/>
              </w:rPr>
              <w:t>§ 3 Umweltrechtsbehelfsgesetz</w:t>
            </w:r>
          </w:p>
          <w:p w14:paraId="4862F444" w14:textId="77777777" w:rsidR="006910AD" w:rsidRDefault="006910AD" w:rsidP="00470A5F">
            <w:pPr>
              <w:jc w:val="both"/>
              <w:rPr>
                <w:rFonts w:ascii="Arial" w:hAnsi="Arial"/>
                <w:sz w:val="16"/>
              </w:rPr>
            </w:pPr>
          </w:p>
        </w:tc>
      </w:tr>
      <w:tr w:rsidR="006910AD" w14:paraId="3D588AD4" w14:textId="77777777">
        <w:tc>
          <w:tcPr>
            <w:tcW w:w="4345" w:type="dxa"/>
          </w:tcPr>
          <w:p w14:paraId="50A07BD6" w14:textId="77777777" w:rsidR="006910AD" w:rsidRDefault="006910AD" w:rsidP="00470A5F">
            <w:pPr>
              <w:snapToGrid w:val="0"/>
              <w:jc w:val="both"/>
              <w:rPr>
                <w:rFonts w:ascii="Arial" w:hAnsi="Arial"/>
                <w:b/>
                <w:sz w:val="16"/>
              </w:rPr>
            </w:pPr>
          </w:p>
          <w:p w14:paraId="37BB9FAD" w14:textId="77777777" w:rsidR="006910AD" w:rsidRDefault="006910AD" w:rsidP="00470A5F">
            <w:pPr>
              <w:autoSpaceDE w:val="0"/>
              <w:jc w:val="both"/>
              <w:rPr>
                <w:rFonts w:ascii="Arial" w:hAnsi="Arial" w:cs="Arial"/>
                <w:sz w:val="16"/>
                <w:szCs w:val="16"/>
              </w:rPr>
            </w:pPr>
            <w:r>
              <w:rPr>
                <w:rFonts w:ascii="Arial" w:hAnsi="Arial" w:cs="Arial"/>
                <w:sz w:val="16"/>
                <w:szCs w:val="16"/>
              </w:rPr>
              <w:t>BUND für Umwelt und Naturschutz Deutschland</w:t>
            </w:r>
          </w:p>
          <w:p w14:paraId="537C7C68" w14:textId="18F3F3E8" w:rsidR="005E6305" w:rsidRDefault="0087599F" w:rsidP="00470A5F">
            <w:pPr>
              <w:autoSpaceDE w:val="0"/>
              <w:jc w:val="both"/>
              <w:rPr>
                <w:rFonts w:ascii="Arial" w:hAnsi="Arial" w:cs="Arial"/>
                <w:sz w:val="16"/>
                <w:szCs w:val="16"/>
              </w:rPr>
            </w:pPr>
            <w:r>
              <w:rPr>
                <w:rFonts w:ascii="Arial" w:hAnsi="Arial" w:cs="Arial"/>
                <w:sz w:val="16"/>
                <w:szCs w:val="16"/>
              </w:rPr>
              <w:t>Sigrid Witzenberge</w:t>
            </w:r>
            <w:r w:rsidR="005E6305">
              <w:rPr>
                <w:rFonts w:ascii="Arial" w:hAnsi="Arial" w:cs="Arial"/>
                <w:sz w:val="16"/>
                <w:szCs w:val="16"/>
              </w:rPr>
              <w:t>r,</w:t>
            </w:r>
            <w:r>
              <w:rPr>
                <w:rFonts w:ascii="Arial" w:hAnsi="Arial" w:cs="Arial"/>
                <w:sz w:val="16"/>
                <w:szCs w:val="16"/>
              </w:rPr>
              <w:t xml:space="preserve"> Holunderweg 1 35510 Butzbach</w:t>
            </w:r>
          </w:p>
          <w:p w14:paraId="33E98F02" w14:textId="264B7221" w:rsidR="006910AD" w:rsidRDefault="005E6305" w:rsidP="00470A5F">
            <w:pPr>
              <w:autoSpaceDE w:val="0"/>
              <w:jc w:val="both"/>
              <w:rPr>
                <w:rFonts w:ascii="Arial" w:hAnsi="Arial" w:cs="Arial"/>
                <w:sz w:val="16"/>
                <w:szCs w:val="16"/>
              </w:rPr>
            </w:pPr>
            <w:r>
              <w:rPr>
                <w:rFonts w:ascii="Arial" w:hAnsi="Arial" w:cs="Arial"/>
                <w:sz w:val="16"/>
                <w:szCs w:val="16"/>
              </w:rPr>
              <w:t>Wiebke Lübstorf, Wilhelm-Joutz-Str. 34 35510 Butzbach</w:t>
            </w:r>
            <w:r w:rsidR="006910AD">
              <w:rPr>
                <w:rFonts w:ascii="Arial" w:hAnsi="Arial" w:cs="Arial"/>
                <w:sz w:val="16"/>
                <w:szCs w:val="16"/>
              </w:rPr>
              <w:br/>
            </w:r>
          </w:p>
          <w:p w14:paraId="1C923661" w14:textId="77777777" w:rsidR="006910AD" w:rsidRPr="000202DF" w:rsidRDefault="00D84F18" w:rsidP="00470A5F">
            <w:pPr>
              <w:jc w:val="both"/>
              <w:rPr>
                <w:rFonts w:ascii="Arial" w:hAnsi="Arial" w:cs="Arial"/>
              </w:rPr>
            </w:pPr>
            <w:r>
              <w:rPr>
                <w:rFonts w:ascii="Arial" w:hAnsi="Arial" w:cs="Arial"/>
              </w:rPr>
              <w:t>Magistrat der Stadt Butzbach</w:t>
            </w:r>
            <w:r w:rsidR="006910AD" w:rsidRPr="000202DF">
              <w:rPr>
                <w:rFonts w:ascii="Arial" w:hAnsi="Arial" w:cs="Arial"/>
              </w:rPr>
              <w:t xml:space="preserve"> </w:t>
            </w:r>
          </w:p>
          <w:p w14:paraId="233D1A8E" w14:textId="77777777" w:rsidR="00D84F18" w:rsidRPr="000202DF" w:rsidRDefault="00D84F18" w:rsidP="00470A5F">
            <w:pPr>
              <w:jc w:val="both"/>
              <w:rPr>
                <w:rFonts w:ascii="Arial" w:hAnsi="Arial" w:cs="Arial"/>
              </w:rPr>
            </w:pPr>
            <w:r w:rsidRPr="000202DF">
              <w:rPr>
                <w:rFonts w:ascii="Arial" w:hAnsi="Arial" w:cs="Arial"/>
              </w:rPr>
              <w:t>Marktplatz 1</w:t>
            </w:r>
          </w:p>
          <w:p w14:paraId="22200D6E" w14:textId="69EEA950" w:rsidR="00D84F18" w:rsidRDefault="00D84F18" w:rsidP="00470A5F">
            <w:pPr>
              <w:jc w:val="both"/>
              <w:rPr>
                <w:lang w:val="en-GB"/>
              </w:rPr>
            </w:pPr>
            <w:r>
              <w:rPr>
                <w:rFonts w:ascii="Arial" w:hAnsi="Arial" w:cs="Arial"/>
                <w:lang w:val="en-GB"/>
              </w:rPr>
              <w:t>35510 Butzbach</w:t>
            </w:r>
          </w:p>
        </w:tc>
        <w:tc>
          <w:tcPr>
            <w:tcW w:w="4644" w:type="dxa"/>
          </w:tcPr>
          <w:p w14:paraId="42AFF64C" w14:textId="77777777" w:rsidR="006910AD" w:rsidRPr="00470A5F" w:rsidRDefault="006910AD" w:rsidP="00470A5F">
            <w:pPr>
              <w:snapToGrid w:val="0"/>
              <w:jc w:val="both"/>
              <w:rPr>
                <w:rFonts w:ascii="Arial" w:hAnsi="Arial"/>
                <w:sz w:val="16"/>
              </w:rPr>
            </w:pPr>
          </w:p>
          <w:p w14:paraId="7388AA6E" w14:textId="77777777" w:rsidR="006910AD" w:rsidRDefault="006910AD" w:rsidP="00470A5F">
            <w:pPr>
              <w:jc w:val="both"/>
              <w:rPr>
                <w:rFonts w:ascii="Arial" w:hAnsi="Arial" w:cs="Arial"/>
                <w:szCs w:val="22"/>
              </w:rPr>
            </w:pPr>
            <w:r>
              <w:rPr>
                <w:rFonts w:ascii="Arial" w:hAnsi="Arial" w:cs="Arial"/>
                <w:sz w:val="22"/>
                <w:szCs w:val="22"/>
              </w:rPr>
              <w:t>Absender dieses Schreibens:</w:t>
            </w:r>
          </w:p>
          <w:p w14:paraId="5CFF4295" w14:textId="77777777" w:rsidR="006910AD" w:rsidRDefault="006910AD" w:rsidP="00470A5F">
            <w:pPr>
              <w:jc w:val="both"/>
              <w:rPr>
                <w:rFonts w:ascii="Arial" w:hAnsi="Arial" w:cs="Arial"/>
                <w:szCs w:val="22"/>
              </w:rPr>
            </w:pPr>
          </w:p>
          <w:p w14:paraId="47AA3B73" w14:textId="045C126D" w:rsidR="006910AD" w:rsidRPr="00546B3A" w:rsidRDefault="006910AD" w:rsidP="00470A5F">
            <w:pPr>
              <w:jc w:val="both"/>
              <w:rPr>
                <w:rFonts w:ascii="Arial" w:hAnsi="Arial" w:cs="Arial"/>
                <w:sz w:val="20"/>
              </w:rPr>
            </w:pPr>
            <w:r w:rsidRPr="00546B3A">
              <w:rPr>
                <w:rFonts w:ascii="Arial" w:hAnsi="Arial" w:cs="Arial"/>
                <w:sz w:val="20"/>
              </w:rPr>
              <w:t>BUND</w:t>
            </w:r>
            <w:r w:rsidR="00546B3A">
              <w:rPr>
                <w:rFonts w:ascii="Arial" w:hAnsi="Arial" w:cs="Arial"/>
                <w:sz w:val="20"/>
              </w:rPr>
              <w:t xml:space="preserve"> </w:t>
            </w:r>
            <w:r w:rsidRPr="00546B3A">
              <w:rPr>
                <w:rFonts w:ascii="Arial" w:hAnsi="Arial" w:cs="Arial"/>
                <w:sz w:val="20"/>
              </w:rPr>
              <w:t xml:space="preserve">für </w:t>
            </w:r>
            <w:r w:rsidR="00546B3A">
              <w:rPr>
                <w:rFonts w:ascii="Arial" w:hAnsi="Arial" w:cs="Arial"/>
                <w:sz w:val="20"/>
              </w:rPr>
              <w:t>Umwelt und Naturschutz Deutschland</w:t>
            </w:r>
          </w:p>
          <w:p w14:paraId="084ED32B" w14:textId="0828667E" w:rsidR="00D84F18" w:rsidRPr="00546B3A" w:rsidRDefault="006910AD" w:rsidP="00470A5F">
            <w:pPr>
              <w:jc w:val="both"/>
              <w:rPr>
                <w:rFonts w:ascii="Arial" w:hAnsi="Arial" w:cs="Arial"/>
                <w:sz w:val="20"/>
              </w:rPr>
            </w:pPr>
            <w:r w:rsidRPr="00546B3A">
              <w:rPr>
                <w:rFonts w:ascii="Arial" w:hAnsi="Arial" w:cs="Arial"/>
                <w:sz w:val="20"/>
              </w:rPr>
              <w:t>LV Hessen e.V.</w:t>
            </w:r>
          </w:p>
          <w:p w14:paraId="55A90946" w14:textId="77777777" w:rsidR="006910AD" w:rsidRPr="0087599F" w:rsidRDefault="006910AD" w:rsidP="00470A5F">
            <w:pPr>
              <w:jc w:val="both"/>
              <w:rPr>
                <w:rFonts w:ascii="Arial" w:hAnsi="Arial" w:cs="Arial"/>
                <w:szCs w:val="24"/>
                <w:lang w:val="fr-FR"/>
              </w:rPr>
            </w:pPr>
          </w:p>
          <w:p w14:paraId="50D5979F" w14:textId="77777777" w:rsidR="006910AD" w:rsidRDefault="006910AD" w:rsidP="00470A5F">
            <w:pPr>
              <w:jc w:val="both"/>
              <w:rPr>
                <w:rFonts w:ascii="Arial" w:hAnsi="Arial"/>
                <w:szCs w:val="24"/>
                <w:lang w:val="fr-FR"/>
              </w:rPr>
            </w:pPr>
          </w:p>
          <w:p w14:paraId="2D269CC2" w14:textId="77777777" w:rsidR="006910AD" w:rsidRDefault="006910AD" w:rsidP="00470A5F">
            <w:pPr>
              <w:jc w:val="both"/>
              <w:rPr>
                <w:rFonts w:ascii="Arial" w:hAnsi="Arial"/>
                <w:szCs w:val="24"/>
                <w:lang w:val="fr-FR"/>
              </w:rPr>
            </w:pPr>
          </w:p>
        </w:tc>
      </w:tr>
    </w:tbl>
    <w:p w14:paraId="08D2C461" w14:textId="77777777" w:rsidR="006910AD" w:rsidRDefault="006910AD" w:rsidP="00470A5F">
      <w:pPr>
        <w:autoSpaceDE w:val="0"/>
        <w:jc w:val="both"/>
        <w:rPr>
          <w:rFonts w:ascii="Arial;Bold" w:hAnsi="Arial;Bold" w:cs="Arial;Bold"/>
          <w:bCs/>
          <w:szCs w:val="24"/>
          <w:lang w:val="fr-FR"/>
        </w:rPr>
      </w:pPr>
      <w:r>
        <w:rPr>
          <w:rFonts w:ascii="Arial;Bold" w:hAnsi="Arial;Bold" w:cs="Arial;Bold"/>
          <w:bCs/>
          <w:szCs w:val="24"/>
          <w:lang w:val="fr-FR"/>
        </w:rPr>
        <w:t xml:space="preserve">                                                           </w:t>
      </w:r>
    </w:p>
    <w:p w14:paraId="18C47D28" w14:textId="77777777" w:rsidR="006910AD" w:rsidRPr="000A0158" w:rsidRDefault="006910AD" w:rsidP="00470A5F">
      <w:pPr>
        <w:autoSpaceDE w:val="0"/>
        <w:jc w:val="both"/>
        <w:rPr>
          <w:rFonts w:ascii="Arial" w:hAnsi="Arial" w:cs="Arial"/>
          <w:bCs/>
          <w:szCs w:val="24"/>
          <w:lang w:val="fr-FR"/>
        </w:rPr>
      </w:pPr>
    </w:p>
    <w:p w14:paraId="450218AF" w14:textId="1450E19E" w:rsidR="006910AD" w:rsidRPr="000A0158" w:rsidRDefault="006910AD" w:rsidP="00470A5F">
      <w:pPr>
        <w:autoSpaceDE w:val="0"/>
        <w:jc w:val="right"/>
        <w:rPr>
          <w:rFonts w:ascii="Arial" w:hAnsi="Arial" w:cs="Arial"/>
          <w:szCs w:val="24"/>
          <w:lang w:val="fr-FR"/>
        </w:rPr>
      </w:pPr>
      <w:r w:rsidRPr="000A0158">
        <w:rPr>
          <w:rFonts w:ascii="Arial" w:hAnsi="Arial" w:cs="Arial"/>
          <w:szCs w:val="24"/>
          <w:lang w:val="fr-FR"/>
        </w:rPr>
        <w:t xml:space="preserve">                                                                                                              </w:t>
      </w:r>
      <w:r w:rsidR="00527DFC">
        <w:rPr>
          <w:rFonts w:ascii="Arial" w:hAnsi="Arial" w:cs="Arial"/>
          <w:szCs w:val="24"/>
          <w:lang w:val="fr-FR"/>
        </w:rPr>
        <w:t>03</w:t>
      </w:r>
      <w:r w:rsidR="002A3C6C">
        <w:rPr>
          <w:rFonts w:ascii="Arial" w:hAnsi="Arial" w:cs="Arial"/>
          <w:szCs w:val="24"/>
          <w:lang w:val="fr-FR"/>
        </w:rPr>
        <w:t>.</w:t>
      </w:r>
      <w:r w:rsidR="00527DFC">
        <w:rPr>
          <w:rFonts w:ascii="Arial" w:hAnsi="Arial" w:cs="Arial"/>
          <w:szCs w:val="24"/>
          <w:lang w:val="fr-FR"/>
        </w:rPr>
        <w:t>07</w:t>
      </w:r>
      <w:r w:rsidR="00473A27" w:rsidRPr="000A0158">
        <w:rPr>
          <w:rFonts w:ascii="Arial" w:hAnsi="Arial" w:cs="Arial"/>
          <w:szCs w:val="24"/>
          <w:lang w:val="fr-FR"/>
        </w:rPr>
        <w:t>.202</w:t>
      </w:r>
      <w:r w:rsidR="00546B3A">
        <w:rPr>
          <w:rFonts w:ascii="Arial" w:hAnsi="Arial" w:cs="Arial"/>
          <w:szCs w:val="24"/>
          <w:lang w:val="fr-FR"/>
        </w:rPr>
        <w:t>4</w:t>
      </w:r>
    </w:p>
    <w:p w14:paraId="7C79D167" w14:textId="77777777" w:rsidR="006910AD" w:rsidRPr="009D57B5" w:rsidRDefault="006910AD" w:rsidP="00470A5F">
      <w:pPr>
        <w:autoSpaceDE w:val="0"/>
        <w:jc w:val="both"/>
        <w:rPr>
          <w:rFonts w:ascii="Arial" w:hAnsi="Arial" w:cs="Arial"/>
          <w:szCs w:val="24"/>
          <w:lang w:val="fr-FR"/>
        </w:rPr>
      </w:pPr>
    </w:p>
    <w:p w14:paraId="686368D5" w14:textId="7D7084F0" w:rsidR="006910AD" w:rsidRPr="009D57B5" w:rsidRDefault="006910AD" w:rsidP="00470A5F">
      <w:pPr>
        <w:autoSpaceDE w:val="0"/>
        <w:jc w:val="both"/>
        <w:rPr>
          <w:rFonts w:ascii="Arial" w:hAnsi="Arial" w:cs="Arial"/>
          <w:b/>
          <w:bCs/>
          <w:szCs w:val="24"/>
          <w:lang w:val="fr-FR"/>
        </w:rPr>
      </w:pPr>
      <w:r w:rsidRPr="009D57B5">
        <w:rPr>
          <w:rFonts w:ascii="Arial" w:hAnsi="Arial" w:cs="Arial"/>
          <w:b/>
          <w:bCs/>
          <w:szCs w:val="24"/>
          <w:lang w:val="fr-FR"/>
        </w:rPr>
        <w:t>Stadt Butzbach</w:t>
      </w:r>
      <w:r w:rsidR="002909AB" w:rsidRPr="009D57B5">
        <w:rPr>
          <w:rFonts w:ascii="Arial" w:hAnsi="Arial" w:cs="Arial"/>
          <w:b/>
          <w:bCs/>
          <w:szCs w:val="24"/>
          <w:lang w:val="fr-FR"/>
        </w:rPr>
        <w:t xml:space="preserve">, </w:t>
      </w:r>
      <w:r w:rsidR="002A3C6C">
        <w:rPr>
          <w:rFonts w:ascii="Arial" w:hAnsi="Arial" w:cs="Arial"/>
          <w:b/>
          <w:bCs/>
          <w:szCs w:val="24"/>
          <w:lang w:val="fr-FR"/>
        </w:rPr>
        <w:t>Kernstadt</w:t>
      </w:r>
    </w:p>
    <w:p w14:paraId="48B99C81" w14:textId="2AD2E25B" w:rsidR="006910AD" w:rsidRPr="009D57B5" w:rsidRDefault="006910AD" w:rsidP="00470A5F">
      <w:pPr>
        <w:autoSpaceDE w:val="0"/>
        <w:jc w:val="both"/>
        <w:rPr>
          <w:rFonts w:ascii="Arial" w:hAnsi="Arial" w:cs="Arial"/>
          <w:b/>
          <w:bCs/>
          <w:szCs w:val="24"/>
          <w:lang w:val="fr-FR"/>
        </w:rPr>
      </w:pPr>
      <w:r w:rsidRPr="009D57B5">
        <w:rPr>
          <w:rFonts w:ascii="Arial" w:hAnsi="Arial" w:cs="Arial"/>
          <w:b/>
          <w:bCs/>
          <w:szCs w:val="24"/>
          <w:lang w:val="fr-FR"/>
        </w:rPr>
        <w:t xml:space="preserve">Bebauungsplan </w:t>
      </w:r>
      <w:r w:rsidR="003A4EC8" w:rsidRPr="009D57B5">
        <w:rPr>
          <w:rFonts w:ascii="Arial" w:hAnsi="Arial" w:cs="Arial"/>
          <w:b/>
          <w:bCs/>
          <w:szCs w:val="24"/>
          <w:lang w:val="fr-FR"/>
        </w:rPr>
        <w:t>« </w:t>
      </w:r>
      <w:r w:rsidR="002A3C6C">
        <w:rPr>
          <w:rFonts w:ascii="Arial" w:hAnsi="Arial" w:cs="Arial"/>
          <w:b/>
          <w:bCs/>
          <w:szCs w:val="24"/>
          <w:lang w:val="fr-FR"/>
        </w:rPr>
        <w:t>Justizvollzugsanstalt »</w:t>
      </w:r>
      <w:r w:rsidR="003A4EC8" w:rsidRPr="009D57B5">
        <w:rPr>
          <w:rFonts w:ascii="Arial" w:hAnsi="Arial" w:cs="Arial"/>
          <w:b/>
          <w:bCs/>
          <w:szCs w:val="24"/>
          <w:lang w:val="fr-FR"/>
        </w:rPr>
        <w:t xml:space="preserve"> » </w:t>
      </w:r>
    </w:p>
    <w:p w14:paraId="13B5D4A3" w14:textId="6F541BFA" w:rsidR="006910AD" w:rsidRPr="009D57B5" w:rsidRDefault="006910AD" w:rsidP="00470A5F">
      <w:pPr>
        <w:autoSpaceDE w:val="0"/>
        <w:jc w:val="both"/>
        <w:rPr>
          <w:rFonts w:ascii="Arial" w:hAnsi="Arial" w:cs="Arial"/>
          <w:szCs w:val="24"/>
          <w:lang w:val="fr-FR"/>
        </w:rPr>
      </w:pPr>
    </w:p>
    <w:p w14:paraId="41AB278A" w14:textId="77777777" w:rsidR="006910AD" w:rsidRPr="009D57B5" w:rsidRDefault="006910AD" w:rsidP="00470A5F">
      <w:pPr>
        <w:autoSpaceDE w:val="0"/>
        <w:jc w:val="both"/>
        <w:rPr>
          <w:rFonts w:ascii="Arial" w:hAnsi="Arial" w:cs="Arial"/>
          <w:szCs w:val="24"/>
          <w:lang w:val="fr-FR"/>
        </w:rPr>
      </w:pPr>
    </w:p>
    <w:p w14:paraId="5E18A70F" w14:textId="77777777" w:rsidR="006910AD" w:rsidRPr="009D57B5" w:rsidRDefault="006910AD" w:rsidP="00470A5F">
      <w:pPr>
        <w:jc w:val="both"/>
        <w:rPr>
          <w:rFonts w:ascii="Arial" w:hAnsi="Arial" w:cs="Arial"/>
          <w:szCs w:val="24"/>
        </w:rPr>
      </w:pPr>
      <w:r w:rsidRPr="009D57B5">
        <w:rPr>
          <w:rFonts w:ascii="Arial" w:hAnsi="Arial" w:cs="Arial"/>
          <w:szCs w:val="24"/>
        </w:rPr>
        <w:t>Sehr geehrte Damen und Herren,</w:t>
      </w:r>
    </w:p>
    <w:p w14:paraId="72CDC0B0" w14:textId="09CA9E7C" w:rsidR="006910AD" w:rsidRPr="009D57B5" w:rsidRDefault="006910AD" w:rsidP="00470A5F">
      <w:pPr>
        <w:jc w:val="both"/>
        <w:rPr>
          <w:rFonts w:ascii="Arial" w:hAnsi="Arial" w:cs="Arial"/>
          <w:szCs w:val="24"/>
        </w:rPr>
      </w:pPr>
    </w:p>
    <w:p w14:paraId="39E1D93B" w14:textId="285791AA" w:rsidR="00D77DCE" w:rsidRPr="009D57B5" w:rsidRDefault="00D77DCE" w:rsidP="00470A5F">
      <w:pPr>
        <w:jc w:val="both"/>
        <w:rPr>
          <w:rFonts w:ascii="Arial" w:hAnsi="Arial" w:cs="Arial"/>
          <w:szCs w:val="24"/>
        </w:rPr>
      </w:pPr>
    </w:p>
    <w:p w14:paraId="427BE972" w14:textId="77777777" w:rsidR="00D77DCE" w:rsidRPr="009D57B5" w:rsidRDefault="00D77DCE" w:rsidP="00470A5F">
      <w:pPr>
        <w:jc w:val="both"/>
        <w:rPr>
          <w:rFonts w:ascii="Arial" w:hAnsi="Arial" w:cs="Arial"/>
          <w:szCs w:val="24"/>
        </w:rPr>
      </w:pPr>
    </w:p>
    <w:p w14:paraId="1835C781" w14:textId="3748AE88" w:rsidR="00E364BB" w:rsidRPr="009D57B5" w:rsidRDefault="006910AD" w:rsidP="00470A5F">
      <w:pPr>
        <w:jc w:val="both"/>
        <w:rPr>
          <w:rFonts w:ascii="Arial" w:hAnsi="Arial" w:cs="Arial"/>
          <w:szCs w:val="24"/>
        </w:rPr>
      </w:pPr>
      <w:r w:rsidRPr="009D57B5">
        <w:rPr>
          <w:rFonts w:ascii="Arial" w:hAnsi="Arial" w:cs="Arial"/>
          <w:szCs w:val="24"/>
        </w:rPr>
        <w:t xml:space="preserve">im Auftrag der o.g. Verbände wird </w:t>
      </w:r>
      <w:r w:rsidR="003A4EC8" w:rsidRPr="009D57B5">
        <w:rPr>
          <w:rFonts w:ascii="Arial" w:hAnsi="Arial" w:cs="Arial"/>
          <w:szCs w:val="24"/>
        </w:rPr>
        <w:t>zu</w:t>
      </w:r>
      <w:r w:rsidR="00E457C8">
        <w:rPr>
          <w:rFonts w:ascii="Arial" w:hAnsi="Arial" w:cs="Arial"/>
          <w:szCs w:val="24"/>
        </w:rPr>
        <w:t xml:space="preserve">m </w:t>
      </w:r>
      <w:r w:rsidRPr="009D57B5">
        <w:rPr>
          <w:rFonts w:ascii="Arial" w:hAnsi="Arial" w:cs="Arial"/>
          <w:szCs w:val="24"/>
        </w:rPr>
        <w:t xml:space="preserve">Bebauungsplan </w:t>
      </w:r>
      <w:r w:rsidR="00E457C8">
        <w:rPr>
          <w:rFonts w:ascii="Arial" w:hAnsi="Arial" w:cs="Arial"/>
          <w:szCs w:val="24"/>
        </w:rPr>
        <w:t xml:space="preserve">der Stadt Butzbach, </w:t>
      </w:r>
      <w:r w:rsidR="002A3C6C">
        <w:rPr>
          <w:rFonts w:ascii="Arial" w:hAnsi="Arial" w:cs="Arial"/>
          <w:szCs w:val="24"/>
        </w:rPr>
        <w:t xml:space="preserve">Kernstadt </w:t>
      </w:r>
      <w:r w:rsidR="003A4EC8" w:rsidRPr="009D57B5">
        <w:rPr>
          <w:rFonts w:ascii="Arial" w:hAnsi="Arial" w:cs="Arial"/>
          <w:szCs w:val="24"/>
          <w:lang w:val="fr-FR"/>
        </w:rPr>
        <w:t>« </w:t>
      </w:r>
      <w:r w:rsidR="002A3C6C">
        <w:rPr>
          <w:rFonts w:ascii="Arial" w:hAnsi="Arial" w:cs="Arial"/>
          <w:szCs w:val="24"/>
          <w:lang w:val="fr-FR"/>
        </w:rPr>
        <w:t>Justizvollzugsanstalt</w:t>
      </w:r>
      <w:r w:rsidR="00E457C8">
        <w:rPr>
          <w:rFonts w:ascii="Arial" w:hAnsi="Arial" w:cs="Arial"/>
          <w:szCs w:val="24"/>
          <w:lang w:val="fr-FR"/>
        </w:rPr>
        <w:t> »</w:t>
      </w:r>
      <w:r w:rsidRPr="009D57B5">
        <w:rPr>
          <w:rFonts w:ascii="Arial" w:hAnsi="Arial" w:cs="Arial"/>
          <w:color w:val="FF0000"/>
          <w:szCs w:val="24"/>
        </w:rPr>
        <w:t xml:space="preserve"> </w:t>
      </w:r>
      <w:r w:rsidR="00D1612C" w:rsidRPr="009D57B5">
        <w:rPr>
          <w:rFonts w:ascii="Arial" w:hAnsi="Arial" w:cs="Arial"/>
          <w:szCs w:val="24"/>
        </w:rPr>
        <w:t xml:space="preserve">wie folgt </w:t>
      </w:r>
      <w:r w:rsidRPr="009D57B5">
        <w:rPr>
          <w:rFonts w:ascii="Arial" w:hAnsi="Arial" w:cs="Arial"/>
          <w:szCs w:val="24"/>
        </w:rPr>
        <w:t>Stellung genommen:</w:t>
      </w:r>
    </w:p>
    <w:p w14:paraId="77F78DD7" w14:textId="6F096EFC" w:rsidR="00DB1109" w:rsidRPr="009D57B5" w:rsidRDefault="00DB1109" w:rsidP="00470A5F">
      <w:pPr>
        <w:jc w:val="both"/>
        <w:rPr>
          <w:rFonts w:ascii="Arial" w:hAnsi="Arial" w:cs="Arial"/>
          <w:szCs w:val="24"/>
        </w:rPr>
      </w:pPr>
    </w:p>
    <w:p w14:paraId="58885ACF" w14:textId="77777777" w:rsidR="00EA4601" w:rsidRDefault="00EA4601" w:rsidP="00E457C8">
      <w:pPr>
        <w:jc w:val="both"/>
        <w:rPr>
          <w:rFonts w:ascii="Arial" w:hAnsi="Arial" w:cs="Arial"/>
          <w:b/>
          <w:bCs/>
          <w:szCs w:val="24"/>
        </w:rPr>
      </w:pPr>
    </w:p>
    <w:p w14:paraId="59D21368" w14:textId="77777777" w:rsidR="00713295" w:rsidRDefault="00EA4601" w:rsidP="00E457C8">
      <w:pPr>
        <w:jc w:val="both"/>
        <w:rPr>
          <w:rFonts w:ascii="Arial" w:hAnsi="Arial" w:cs="Arial"/>
          <w:szCs w:val="24"/>
        </w:rPr>
      </w:pPr>
      <w:r>
        <w:rPr>
          <w:rFonts w:ascii="Arial" w:hAnsi="Arial" w:cs="Arial"/>
          <w:szCs w:val="24"/>
        </w:rPr>
        <w:t xml:space="preserve">Geplant ist die </w:t>
      </w:r>
      <w:r w:rsidR="00AF75CC">
        <w:rPr>
          <w:rFonts w:ascii="Arial" w:hAnsi="Arial" w:cs="Arial"/>
          <w:szCs w:val="24"/>
        </w:rPr>
        <w:t xml:space="preserve">Neuordnung des Eingangsbereiches zur JVA. Dies beinhaltet den </w:t>
      </w:r>
      <w:r w:rsidR="00713295">
        <w:rPr>
          <w:rFonts w:ascii="Arial" w:hAnsi="Arial" w:cs="Arial"/>
          <w:szCs w:val="24"/>
        </w:rPr>
        <w:t>Abriss</w:t>
      </w:r>
      <w:r w:rsidR="00AF75CC">
        <w:rPr>
          <w:rFonts w:ascii="Arial" w:hAnsi="Arial" w:cs="Arial"/>
          <w:szCs w:val="24"/>
        </w:rPr>
        <w:t xml:space="preserve"> eines </w:t>
      </w:r>
      <w:r w:rsidR="00713295">
        <w:rPr>
          <w:rFonts w:ascii="Arial" w:hAnsi="Arial" w:cs="Arial"/>
          <w:szCs w:val="24"/>
        </w:rPr>
        <w:t>Wohnh</w:t>
      </w:r>
      <w:r w:rsidR="00AF75CC">
        <w:rPr>
          <w:rFonts w:ascii="Arial" w:hAnsi="Arial" w:cs="Arial"/>
          <w:szCs w:val="24"/>
        </w:rPr>
        <w:t xml:space="preserve">auses, den Neubau der </w:t>
      </w:r>
      <w:r w:rsidR="00713295">
        <w:rPr>
          <w:rFonts w:ascii="Arial" w:hAnsi="Arial" w:cs="Arial"/>
          <w:szCs w:val="24"/>
        </w:rPr>
        <w:t xml:space="preserve">Hauptpforte, der </w:t>
      </w:r>
      <w:r w:rsidR="00AF75CC">
        <w:rPr>
          <w:rFonts w:ascii="Arial" w:hAnsi="Arial" w:cs="Arial"/>
          <w:szCs w:val="24"/>
        </w:rPr>
        <w:t>Eingangsschleuse,</w:t>
      </w:r>
      <w:r w:rsidR="00713295">
        <w:rPr>
          <w:rFonts w:ascii="Arial" w:hAnsi="Arial" w:cs="Arial"/>
          <w:szCs w:val="24"/>
        </w:rPr>
        <w:t xml:space="preserve"> die Errichtung von Besuchs-, Sanitäts- und Überwachungsgebäuden.</w:t>
      </w:r>
      <w:r w:rsidRPr="00EA4601">
        <w:rPr>
          <w:rFonts w:ascii="Arial" w:hAnsi="Arial" w:cs="Arial"/>
          <w:szCs w:val="24"/>
        </w:rPr>
        <w:t xml:space="preserve"> </w:t>
      </w:r>
      <w:r>
        <w:rPr>
          <w:rFonts w:ascii="Arial" w:hAnsi="Arial" w:cs="Arial"/>
          <w:szCs w:val="24"/>
        </w:rPr>
        <w:t xml:space="preserve"> </w:t>
      </w:r>
    </w:p>
    <w:p w14:paraId="47DCB6FD" w14:textId="3FE7911B" w:rsidR="00EA4601" w:rsidRDefault="009426C7" w:rsidP="00E457C8">
      <w:pPr>
        <w:jc w:val="both"/>
        <w:rPr>
          <w:rFonts w:ascii="Arial" w:hAnsi="Arial" w:cs="Arial"/>
          <w:szCs w:val="24"/>
        </w:rPr>
      </w:pPr>
      <w:r>
        <w:rPr>
          <w:rFonts w:ascii="Arial" w:hAnsi="Arial" w:cs="Arial"/>
          <w:szCs w:val="24"/>
        </w:rPr>
        <w:t>Auf dem mit Index 3 bezeichneten Gelände von 11.630 m²</w:t>
      </w:r>
      <w:r w:rsidR="00EA4601">
        <w:rPr>
          <w:rFonts w:ascii="Arial" w:hAnsi="Arial" w:cs="Arial"/>
          <w:szCs w:val="24"/>
        </w:rPr>
        <w:t xml:space="preserve"> </w:t>
      </w:r>
      <w:r w:rsidR="00713295">
        <w:rPr>
          <w:rFonts w:ascii="Arial" w:hAnsi="Arial" w:cs="Arial"/>
          <w:szCs w:val="24"/>
        </w:rPr>
        <w:t xml:space="preserve">soll sich ein Parkplatz </w:t>
      </w:r>
      <w:r w:rsidR="00EA4601">
        <w:rPr>
          <w:rFonts w:ascii="Arial" w:hAnsi="Arial" w:cs="Arial"/>
          <w:szCs w:val="24"/>
        </w:rPr>
        <w:t>anschließen</w:t>
      </w:r>
      <w:r w:rsidR="00713295">
        <w:rPr>
          <w:rFonts w:ascii="Arial" w:hAnsi="Arial" w:cs="Arial"/>
          <w:szCs w:val="24"/>
        </w:rPr>
        <w:t xml:space="preserve"> mit der Möglichkeit langfristig ein Parkdeck mit 3 Ebenen zu errichten.</w:t>
      </w:r>
      <w:r w:rsidR="00EA4601">
        <w:rPr>
          <w:rFonts w:ascii="Arial" w:hAnsi="Arial" w:cs="Arial"/>
          <w:szCs w:val="24"/>
        </w:rPr>
        <w:t xml:space="preserve"> </w:t>
      </w:r>
    </w:p>
    <w:p w14:paraId="61CA7642" w14:textId="77777777" w:rsidR="00713295" w:rsidRDefault="00713295" w:rsidP="00E457C8">
      <w:pPr>
        <w:jc w:val="both"/>
        <w:rPr>
          <w:rFonts w:ascii="Arial" w:hAnsi="Arial" w:cs="Arial"/>
          <w:szCs w:val="24"/>
        </w:rPr>
      </w:pPr>
    </w:p>
    <w:p w14:paraId="1E9CC693" w14:textId="18D9FE2F" w:rsidR="00713295" w:rsidRPr="00713295" w:rsidRDefault="00713295" w:rsidP="00E457C8">
      <w:pPr>
        <w:jc w:val="both"/>
        <w:rPr>
          <w:rFonts w:ascii="Arial" w:hAnsi="Arial" w:cs="Arial"/>
          <w:color w:val="FF0000"/>
          <w:szCs w:val="24"/>
        </w:rPr>
      </w:pPr>
      <w:r>
        <w:rPr>
          <w:rFonts w:ascii="Arial" w:hAnsi="Arial" w:cs="Arial"/>
          <w:szCs w:val="24"/>
        </w:rPr>
        <w:t xml:space="preserve">Das Vorhaben ist in insgesamt 5 Bauabschnitten </w:t>
      </w:r>
      <w:r w:rsidRPr="00527DFC">
        <w:rPr>
          <w:rFonts w:ascii="Arial" w:hAnsi="Arial" w:cs="Arial"/>
          <w:szCs w:val="24"/>
        </w:rPr>
        <w:t>gegliedert.</w:t>
      </w:r>
    </w:p>
    <w:p w14:paraId="508D7ED2" w14:textId="77777777" w:rsidR="00EA4601" w:rsidRDefault="00EA4601" w:rsidP="00E457C8">
      <w:pPr>
        <w:jc w:val="both"/>
        <w:rPr>
          <w:rFonts w:ascii="Arial" w:hAnsi="Arial" w:cs="Arial"/>
          <w:b/>
          <w:bCs/>
          <w:szCs w:val="24"/>
        </w:rPr>
      </w:pPr>
    </w:p>
    <w:p w14:paraId="51E305D3" w14:textId="5F2CDD12" w:rsidR="00713295" w:rsidRDefault="00713295" w:rsidP="00E457C8">
      <w:pPr>
        <w:jc w:val="both"/>
        <w:rPr>
          <w:rFonts w:ascii="Arial" w:hAnsi="Arial" w:cs="Arial"/>
          <w:color w:val="FF0000"/>
          <w:szCs w:val="24"/>
        </w:rPr>
      </w:pPr>
      <w:r>
        <w:rPr>
          <w:rFonts w:ascii="Arial" w:hAnsi="Arial" w:cs="Arial"/>
          <w:szCs w:val="24"/>
        </w:rPr>
        <w:t>Es wird ein Bedarf von 120 Parkplätzen angenommen. Wodurch ermittelt sich die angenommene Anzahl der Parkplätz? Wo parken die Mitarbeitenden bisher? Ist der Bedarf realistisch? Butzbach ist durch s</w:t>
      </w:r>
      <w:r w:rsidR="005006FD">
        <w:rPr>
          <w:rFonts w:ascii="Arial" w:hAnsi="Arial" w:cs="Arial"/>
          <w:szCs w:val="24"/>
        </w:rPr>
        <w:t>e</w:t>
      </w:r>
      <w:r>
        <w:rPr>
          <w:rFonts w:ascii="Arial" w:hAnsi="Arial" w:cs="Arial"/>
          <w:szCs w:val="24"/>
        </w:rPr>
        <w:t xml:space="preserve">inen Bahnhof </w:t>
      </w:r>
      <w:r w:rsidR="00832CAA">
        <w:rPr>
          <w:rFonts w:ascii="Arial" w:hAnsi="Arial" w:cs="Arial"/>
          <w:szCs w:val="24"/>
        </w:rPr>
        <w:t xml:space="preserve">mit Anschlussmöglichkeiten Richtung Gießen und Frankfurt </w:t>
      </w:r>
      <w:r>
        <w:rPr>
          <w:rFonts w:ascii="Arial" w:hAnsi="Arial" w:cs="Arial"/>
          <w:szCs w:val="24"/>
        </w:rPr>
        <w:t xml:space="preserve">gut an den ÖPNV angebunden. </w:t>
      </w:r>
      <w:r w:rsidR="00CA7010">
        <w:rPr>
          <w:rFonts w:ascii="Arial" w:hAnsi="Arial" w:cs="Arial"/>
          <w:szCs w:val="24"/>
        </w:rPr>
        <w:t>Bedienstete</w:t>
      </w:r>
      <w:r w:rsidR="005006FD">
        <w:rPr>
          <w:rFonts w:ascii="Arial" w:hAnsi="Arial" w:cs="Arial"/>
          <w:szCs w:val="24"/>
        </w:rPr>
        <w:t xml:space="preserve"> der hessischen Justiz erhalten das Landesticket und können den ÖPNV damit kostenlos innerhalb Hessens nutzen. </w:t>
      </w:r>
      <w:r w:rsidR="00527DFC" w:rsidRPr="00E1464F">
        <w:rPr>
          <w:rFonts w:ascii="Arial" w:hAnsi="Arial" w:cs="Arial"/>
          <w:szCs w:val="24"/>
        </w:rPr>
        <w:t>Das Landesticket soll dabei als Anreiz dienen vom Auto auf die Bahn umzusteigen. Wird diese Möglichkeit von den Bediensteten genutzt, erscheint eine hohe Anzahl an Parkmöglichkeiten nicht notwendig. An den Wochenenden, wenn ein erhöhter Besucherandrang zu erwarten ist, können alternativ die Parkplätze der umliegenden Schulen genutzt werden.</w:t>
      </w:r>
    </w:p>
    <w:p w14:paraId="178A785F" w14:textId="77777777" w:rsidR="005006FD" w:rsidRDefault="005006FD" w:rsidP="00E457C8">
      <w:pPr>
        <w:jc w:val="both"/>
        <w:rPr>
          <w:rFonts w:ascii="Arial" w:hAnsi="Arial" w:cs="Arial"/>
          <w:color w:val="FF0000"/>
          <w:szCs w:val="24"/>
        </w:rPr>
      </w:pPr>
    </w:p>
    <w:p w14:paraId="30C8D1F7" w14:textId="046841DF" w:rsidR="005006FD" w:rsidRDefault="005006FD" w:rsidP="00E457C8">
      <w:pPr>
        <w:jc w:val="both"/>
        <w:rPr>
          <w:rFonts w:ascii="Arial" w:hAnsi="Arial" w:cs="Arial"/>
          <w:szCs w:val="24"/>
        </w:rPr>
      </w:pPr>
      <w:r w:rsidRPr="005006FD">
        <w:rPr>
          <w:rFonts w:ascii="Arial" w:hAnsi="Arial" w:cs="Arial"/>
          <w:szCs w:val="24"/>
        </w:rPr>
        <w:lastRenderedPageBreak/>
        <w:t xml:space="preserve">Bei dem oben genannten Bauvorhaben </w:t>
      </w:r>
      <w:r>
        <w:rPr>
          <w:rFonts w:ascii="Arial" w:hAnsi="Arial" w:cs="Arial"/>
          <w:szCs w:val="24"/>
        </w:rPr>
        <w:t>werden Flächen</w:t>
      </w:r>
      <w:r w:rsidR="00CA7010">
        <w:rPr>
          <w:rFonts w:ascii="Arial" w:hAnsi="Arial" w:cs="Arial"/>
          <w:szCs w:val="24"/>
        </w:rPr>
        <w:t>, die bisher landwirtschaftlich genutzt wurden,</w:t>
      </w:r>
      <w:r>
        <w:rPr>
          <w:rFonts w:ascii="Arial" w:hAnsi="Arial" w:cs="Arial"/>
          <w:szCs w:val="24"/>
        </w:rPr>
        <w:t xml:space="preserve"> versiegelt. </w:t>
      </w:r>
    </w:p>
    <w:p w14:paraId="42DD5580" w14:textId="439DD15E" w:rsidR="00527DFC" w:rsidRDefault="00611578" w:rsidP="00527DFC">
      <w:pPr>
        <w:jc w:val="both"/>
        <w:rPr>
          <w:rFonts w:ascii="Arial" w:hAnsi="Arial" w:cs="Arial"/>
          <w:szCs w:val="24"/>
        </w:rPr>
      </w:pPr>
      <w:r>
        <w:rPr>
          <w:rFonts w:ascii="Arial" w:hAnsi="Arial" w:cs="Arial"/>
          <w:szCs w:val="24"/>
        </w:rPr>
        <w:t>Im Klimaschutzkonzept der Stadt Butzbach heißt es dazu unter Pkt. 2.4.1 (Baulandpolitische Grundsätze Butzbach), dass der Neubau von Gebäuden zu einem starken Ressourcenverbrauch führt</w:t>
      </w:r>
      <w:r w:rsidR="00527DFC">
        <w:rPr>
          <w:rFonts w:ascii="Arial" w:hAnsi="Arial" w:cs="Arial"/>
          <w:szCs w:val="24"/>
        </w:rPr>
        <w:t>.</w:t>
      </w:r>
      <w:r>
        <w:rPr>
          <w:rFonts w:ascii="Arial" w:hAnsi="Arial" w:cs="Arial"/>
          <w:szCs w:val="24"/>
        </w:rPr>
        <w:t xml:space="preserve"> </w:t>
      </w:r>
      <w:r w:rsidR="00527DFC">
        <w:rPr>
          <w:rFonts w:ascii="Arial" w:hAnsi="Arial" w:cs="Arial"/>
          <w:szCs w:val="24"/>
        </w:rPr>
        <w:t xml:space="preserve">Damit </w:t>
      </w:r>
      <w:r w:rsidR="00527DFC" w:rsidRPr="00A87EE6">
        <w:rPr>
          <w:rFonts w:ascii="Arial" w:hAnsi="Arial" w:cs="Arial"/>
          <w:szCs w:val="24"/>
        </w:rPr>
        <w:t xml:space="preserve">verbunden </w:t>
      </w:r>
      <w:r w:rsidR="00527DFC">
        <w:rPr>
          <w:rFonts w:ascii="Arial" w:hAnsi="Arial" w:cs="Arial"/>
          <w:szCs w:val="24"/>
        </w:rPr>
        <w:t>ist die Freisetzung von Treibhausgasen und schädlichen Emissionen und stellt somit einen Eingriff in das natürliche Ökosystem dar. Im Klimaschutzkonzept ist außerdem dargelegt, dass es um die Vermeidung von unnötiger Flächenversiegelung gehen muss.</w:t>
      </w:r>
    </w:p>
    <w:p w14:paraId="4025D5B5" w14:textId="77777777" w:rsidR="00527DFC" w:rsidRDefault="00527DFC" w:rsidP="00527DFC">
      <w:pPr>
        <w:jc w:val="both"/>
        <w:rPr>
          <w:rFonts w:ascii="Arial" w:hAnsi="Arial" w:cs="Arial"/>
          <w:szCs w:val="24"/>
        </w:rPr>
      </w:pPr>
      <w:r>
        <w:rPr>
          <w:rFonts w:ascii="Arial" w:hAnsi="Arial" w:cs="Arial"/>
          <w:szCs w:val="24"/>
        </w:rPr>
        <w:t>Ziel muss sein, dem Bodenschutz grundsätzlich mehr Beachtung zu schenken und eine unnötige Flächenversiegelung zu vermeiden.</w:t>
      </w:r>
    </w:p>
    <w:p w14:paraId="550DF830" w14:textId="77777777" w:rsidR="00611578" w:rsidRDefault="00611578" w:rsidP="00E457C8">
      <w:pPr>
        <w:jc w:val="both"/>
        <w:rPr>
          <w:rFonts w:ascii="Arial" w:hAnsi="Arial" w:cs="Arial"/>
          <w:szCs w:val="24"/>
        </w:rPr>
      </w:pPr>
    </w:p>
    <w:p w14:paraId="0B41C1E2" w14:textId="4306EFFD" w:rsidR="00611578" w:rsidRDefault="00A441F4" w:rsidP="00611578">
      <w:pPr>
        <w:jc w:val="both"/>
        <w:rPr>
          <w:rFonts w:ascii="Arial" w:hAnsi="Arial" w:cs="Arial"/>
          <w:szCs w:val="24"/>
        </w:rPr>
      </w:pPr>
      <w:r>
        <w:rPr>
          <w:rFonts w:ascii="Arial" w:hAnsi="Arial" w:cs="Arial"/>
          <w:szCs w:val="24"/>
        </w:rPr>
        <w:t>Es</w:t>
      </w:r>
      <w:r w:rsidR="00611578">
        <w:rPr>
          <w:rFonts w:ascii="Arial" w:hAnsi="Arial" w:cs="Arial"/>
          <w:szCs w:val="24"/>
        </w:rPr>
        <w:t xml:space="preserve"> wird außer Acht gelassen, dass der ständige Verlust von Böden durch Bebauung den Klimawandel fördert. Der Zustand unserer Böden ist von entscheidender Bedeutung für Ernährung, Wasserversorgung und Klimaschutz.</w:t>
      </w:r>
    </w:p>
    <w:p w14:paraId="6DAB7D80" w14:textId="77777777" w:rsidR="00527DFC" w:rsidRDefault="00527DFC" w:rsidP="00611578">
      <w:pPr>
        <w:jc w:val="both"/>
        <w:rPr>
          <w:rFonts w:ascii="Arial" w:hAnsi="Arial" w:cs="Arial"/>
          <w:szCs w:val="24"/>
        </w:rPr>
      </w:pPr>
    </w:p>
    <w:p w14:paraId="7268AB49" w14:textId="77777777" w:rsidR="00527DFC" w:rsidRPr="00E1464F" w:rsidRDefault="00527DFC" w:rsidP="00527DFC">
      <w:pPr>
        <w:jc w:val="both"/>
        <w:rPr>
          <w:rFonts w:ascii="Arial" w:hAnsi="Arial" w:cs="Arial"/>
          <w:szCs w:val="24"/>
        </w:rPr>
      </w:pPr>
      <w:r w:rsidRPr="00E1464F">
        <w:rPr>
          <w:rFonts w:ascii="Arial" w:hAnsi="Arial" w:cs="Arial"/>
          <w:szCs w:val="24"/>
        </w:rPr>
        <w:t xml:space="preserve">Der Hessischen Justiz, einer Landesbehörde, kommt hier eine Vorbildfunktion zu. Durch klimaangepasste Bauweise kann der ökologische Eingriff reduziert werden und die Versiegelung von Flächen möglichst geringgehalten werden. </w:t>
      </w:r>
    </w:p>
    <w:p w14:paraId="1E9D5364" w14:textId="0C276DA1" w:rsidR="005006FD" w:rsidRDefault="00527DFC" w:rsidP="00E457C8">
      <w:pPr>
        <w:jc w:val="both"/>
        <w:rPr>
          <w:rFonts w:ascii="Arial" w:hAnsi="Arial" w:cs="Arial"/>
          <w:szCs w:val="24"/>
        </w:rPr>
      </w:pPr>
      <w:r w:rsidRPr="00E1464F">
        <w:rPr>
          <w:rFonts w:ascii="Arial" w:hAnsi="Arial" w:cs="Arial"/>
          <w:szCs w:val="24"/>
        </w:rPr>
        <w:t>Die freien Flächen standortgerecht zu begrünen, ist vorgesehen. Auf dem Dach des geplanten Parkhauses ist eine Kombination von Photovoltaik und Dachbegrünung aufzubringen. Untersuchungen haben ergeben, dass durch den Kühleffekt der Dachbegrünung eine Ertragssteigerung bei der Photovoltaikanlage zu erreichen ist (ZinCo – Leben auf dem Dach).</w:t>
      </w:r>
    </w:p>
    <w:p w14:paraId="7637EEA2" w14:textId="77777777" w:rsidR="00527DFC" w:rsidRDefault="00527DFC" w:rsidP="00E457C8">
      <w:pPr>
        <w:jc w:val="both"/>
        <w:rPr>
          <w:rFonts w:ascii="Arial" w:hAnsi="Arial" w:cs="Arial"/>
          <w:szCs w:val="24"/>
        </w:rPr>
      </w:pPr>
    </w:p>
    <w:p w14:paraId="5DA7C36E" w14:textId="77777777" w:rsidR="00527DFC" w:rsidRDefault="00527DFC" w:rsidP="00527DFC">
      <w:pPr>
        <w:jc w:val="both"/>
        <w:rPr>
          <w:rFonts w:ascii="Arial" w:hAnsi="Arial" w:cs="Arial"/>
          <w:szCs w:val="24"/>
        </w:rPr>
      </w:pPr>
      <w:r w:rsidRPr="00AF75CC">
        <w:rPr>
          <w:rFonts w:ascii="Arial" w:hAnsi="Arial" w:cs="Arial"/>
          <w:szCs w:val="24"/>
        </w:rPr>
        <w:t>Im Zusammenhang</w:t>
      </w:r>
      <w:r>
        <w:rPr>
          <w:rFonts w:ascii="Arial" w:hAnsi="Arial" w:cs="Arial"/>
          <w:szCs w:val="24"/>
        </w:rPr>
        <w:t xml:space="preserve"> mit der geplanten Errichtung einer Lärmschutzwand sollte dringend das Gespräch mit den betroffenen Anliegern gesucht werden.</w:t>
      </w:r>
    </w:p>
    <w:p w14:paraId="08013EA3" w14:textId="77777777" w:rsidR="00527DFC" w:rsidRDefault="00527DFC" w:rsidP="00527DFC">
      <w:pPr>
        <w:jc w:val="both"/>
        <w:rPr>
          <w:rFonts w:ascii="Arial" w:hAnsi="Arial" w:cs="Arial"/>
          <w:szCs w:val="24"/>
        </w:rPr>
      </w:pPr>
      <w:r>
        <w:rPr>
          <w:rFonts w:ascii="Arial" w:hAnsi="Arial" w:cs="Arial"/>
          <w:szCs w:val="24"/>
        </w:rPr>
        <w:t xml:space="preserve">Im Bundesimmissionsschutzgesetz werden in der TA Lärm für allgemeine Wohngebiete folgende Belastungsgrenzen festgelegt: tagsüber sind 55 Dezibel zumutbar, nachts 40 Dezibel. Falls kurzzeitig höhere Werte erzielt werden, könnte dies im Einvernehmen mit den betroffenen Anliegern geregelt werden. </w:t>
      </w:r>
    </w:p>
    <w:p w14:paraId="32CCA75E" w14:textId="77777777" w:rsidR="00527DFC" w:rsidRPr="00AF75CC" w:rsidRDefault="00527DFC" w:rsidP="00527DFC">
      <w:pPr>
        <w:jc w:val="both"/>
        <w:rPr>
          <w:rFonts w:ascii="Arial" w:hAnsi="Arial" w:cs="Arial"/>
          <w:szCs w:val="24"/>
        </w:rPr>
      </w:pPr>
      <w:r>
        <w:rPr>
          <w:rFonts w:ascii="Arial" w:hAnsi="Arial" w:cs="Arial"/>
          <w:szCs w:val="24"/>
        </w:rPr>
        <w:t>Eine Abwägung zwischen einer 4,50 m hohen Lärmschutzwand und möglicherweise kurzzeitig erhöhtem Lärm sollte dringend im Einvernehmen mit den betroffenen Anliegern getroffen werden. Die Lärmschutzwand wirkt wie ein Wall Richtung Osten. Sie schränkt die Sicht massiv ein. Auch wenn sie begrünt wird, ist sie ein trennender Faktor, der zudem die dringend notwendige Kaltluftzufuhr vom Wald Richtung Stadt behindert.</w:t>
      </w:r>
    </w:p>
    <w:p w14:paraId="2AC16214" w14:textId="77777777" w:rsidR="00527DFC" w:rsidRPr="00527DFC" w:rsidRDefault="00527DFC" w:rsidP="00E457C8">
      <w:pPr>
        <w:jc w:val="both"/>
        <w:rPr>
          <w:rFonts w:ascii="Arial" w:hAnsi="Arial" w:cs="Arial"/>
          <w:szCs w:val="24"/>
        </w:rPr>
      </w:pPr>
    </w:p>
    <w:p w14:paraId="2FEFACC1" w14:textId="77777777" w:rsidR="005006FD" w:rsidRDefault="005006FD" w:rsidP="00E457C8">
      <w:pPr>
        <w:jc w:val="both"/>
        <w:rPr>
          <w:rFonts w:ascii="Arial" w:hAnsi="Arial" w:cs="Arial"/>
          <w:b/>
          <w:bCs/>
          <w:szCs w:val="24"/>
        </w:rPr>
      </w:pPr>
    </w:p>
    <w:p w14:paraId="6B017C16" w14:textId="77777777" w:rsidR="00E457C8" w:rsidRDefault="00E457C8" w:rsidP="00E457C8">
      <w:pPr>
        <w:jc w:val="both"/>
        <w:rPr>
          <w:rFonts w:ascii="Arial" w:hAnsi="Arial" w:cs="Arial"/>
          <w:szCs w:val="24"/>
        </w:rPr>
      </w:pPr>
    </w:p>
    <w:p w14:paraId="33023A00" w14:textId="77777777" w:rsidR="00E457C8" w:rsidRDefault="00E457C8" w:rsidP="00E457C8">
      <w:pPr>
        <w:autoSpaceDE w:val="0"/>
        <w:jc w:val="both"/>
        <w:rPr>
          <w:rFonts w:ascii="Arial" w:hAnsi="Arial" w:cs="Arial"/>
          <w:szCs w:val="24"/>
          <w:lang w:val="fr-FR"/>
        </w:rPr>
      </w:pPr>
      <w:r>
        <w:rPr>
          <w:rFonts w:ascii="Arial" w:hAnsi="Arial" w:cs="Arial"/>
          <w:szCs w:val="24"/>
          <w:lang w:val="fr-FR"/>
        </w:rPr>
        <w:t>Mit freundlichen Grüßen</w:t>
      </w:r>
    </w:p>
    <w:p w14:paraId="7777DBF3" w14:textId="77777777" w:rsidR="00E457C8" w:rsidRDefault="00E457C8" w:rsidP="00E457C8">
      <w:pPr>
        <w:autoSpaceDE w:val="0"/>
        <w:jc w:val="both"/>
        <w:rPr>
          <w:rFonts w:ascii="Arial" w:hAnsi="Arial" w:cs="Arial"/>
          <w:szCs w:val="24"/>
          <w:lang w:val="fr-FR"/>
        </w:rPr>
      </w:pPr>
    </w:p>
    <w:p w14:paraId="4C3E0432" w14:textId="77777777" w:rsidR="00E457C8" w:rsidRDefault="00E457C8" w:rsidP="00E457C8">
      <w:pPr>
        <w:autoSpaceDE w:val="0"/>
        <w:jc w:val="both"/>
        <w:rPr>
          <w:rFonts w:ascii="Arial" w:hAnsi="Arial" w:cs="Arial"/>
          <w:szCs w:val="24"/>
          <w:lang w:val="fr-FR"/>
        </w:rPr>
      </w:pPr>
      <w:r>
        <w:rPr>
          <w:rFonts w:ascii="Arial" w:hAnsi="Arial" w:cs="Arial"/>
          <w:szCs w:val="24"/>
          <w:lang w:val="fr-FR"/>
        </w:rPr>
        <w:t>i. A.</w:t>
      </w:r>
    </w:p>
    <w:p w14:paraId="0233C304" w14:textId="77777777" w:rsidR="00E457C8" w:rsidRDefault="00E457C8" w:rsidP="00E457C8">
      <w:pPr>
        <w:autoSpaceDE w:val="0"/>
        <w:jc w:val="both"/>
        <w:rPr>
          <w:rFonts w:ascii="Arial" w:hAnsi="Arial" w:cs="Arial"/>
          <w:szCs w:val="24"/>
          <w:lang w:val="fr-FR"/>
        </w:rPr>
      </w:pPr>
    </w:p>
    <w:p w14:paraId="16CD238F" w14:textId="77777777" w:rsidR="00E457C8" w:rsidRDefault="00E457C8" w:rsidP="00E457C8">
      <w:pPr>
        <w:autoSpaceDE w:val="0"/>
        <w:jc w:val="both"/>
        <w:rPr>
          <w:rFonts w:ascii="Arial" w:hAnsi="Arial" w:cs="Arial"/>
          <w:szCs w:val="24"/>
          <w:lang w:val="fr-FR"/>
        </w:rPr>
      </w:pPr>
      <w:r>
        <w:rPr>
          <w:rFonts w:ascii="Arial" w:hAnsi="Arial" w:cs="Arial"/>
          <w:szCs w:val="24"/>
          <w:lang w:val="fr-FR"/>
        </w:rPr>
        <w:t>Sigrid Witzenberger</w:t>
      </w:r>
    </w:p>
    <w:p w14:paraId="56D9D3C8" w14:textId="77777777" w:rsidR="00E457C8" w:rsidRDefault="00E457C8" w:rsidP="00E457C8">
      <w:pPr>
        <w:autoSpaceDE w:val="0"/>
        <w:jc w:val="both"/>
        <w:rPr>
          <w:rFonts w:ascii="Arial" w:hAnsi="Arial" w:cs="Arial"/>
          <w:szCs w:val="24"/>
          <w:lang w:val="fr-FR"/>
        </w:rPr>
      </w:pPr>
      <w:r>
        <w:rPr>
          <w:rFonts w:ascii="Arial" w:hAnsi="Arial" w:cs="Arial"/>
          <w:szCs w:val="24"/>
          <w:lang w:val="fr-FR"/>
        </w:rPr>
        <w:t>Wiebke Lübstorf</w:t>
      </w:r>
    </w:p>
    <w:p w14:paraId="304AF360" w14:textId="77777777" w:rsidR="00D77DCE" w:rsidRPr="009D57B5" w:rsidRDefault="00D77DCE" w:rsidP="00D77DCE">
      <w:pPr>
        <w:jc w:val="both"/>
        <w:rPr>
          <w:rFonts w:ascii="Arial" w:hAnsi="Arial" w:cs="Arial"/>
          <w:szCs w:val="24"/>
        </w:rPr>
      </w:pPr>
    </w:p>
    <w:p w14:paraId="222A9B02" w14:textId="77777777" w:rsidR="002937C3" w:rsidRPr="009D57B5" w:rsidRDefault="002937C3" w:rsidP="00470A5F">
      <w:pPr>
        <w:jc w:val="both"/>
        <w:rPr>
          <w:rFonts w:ascii="Arial" w:hAnsi="Arial" w:cs="Arial"/>
          <w:szCs w:val="24"/>
        </w:rPr>
      </w:pPr>
    </w:p>
    <w:p w14:paraId="3029FBC8" w14:textId="77777777" w:rsidR="00485220" w:rsidRPr="009D57B5" w:rsidRDefault="00485220" w:rsidP="00470A5F">
      <w:pPr>
        <w:jc w:val="both"/>
        <w:rPr>
          <w:rFonts w:ascii="Arial" w:hAnsi="Arial" w:cs="Arial"/>
          <w:szCs w:val="24"/>
        </w:rPr>
      </w:pPr>
    </w:p>
    <w:p w14:paraId="3761F600" w14:textId="57D9ACA4" w:rsidR="0087599F" w:rsidRPr="009D57B5" w:rsidRDefault="0087599F" w:rsidP="00470A5F">
      <w:pPr>
        <w:autoSpaceDE w:val="0"/>
        <w:jc w:val="both"/>
        <w:rPr>
          <w:rFonts w:ascii="Arial" w:hAnsi="Arial" w:cs="Arial"/>
          <w:szCs w:val="24"/>
          <w:lang w:val="fr-FR"/>
        </w:rPr>
      </w:pPr>
    </w:p>
    <w:sectPr w:rsidR="0087599F" w:rsidRPr="009D57B5" w:rsidSect="00D4330A">
      <w:footerReference w:type="default" r:id="rId7"/>
      <w:pgSz w:w="11906" w:h="16838"/>
      <w:pgMar w:top="1418" w:right="1134" w:bottom="851" w:left="1418"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4B38" w14:textId="77777777" w:rsidR="00B71A79" w:rsidRDefault="00B71A79" w:rsidP="006A7C06">
      <w:r>
        <w:separator/>
      </w:r>
    </w:p>
  </w:endnote>
  <w:endnote w:type="continuationSeparator" w:id="0">
    <w:p w14:paraId="4337AA29" w14:textId="77777777" w:rsidR="00B71A79" w:rsidRDefault="00B71A79" w:rsidP="006A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Arial;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9762" w14:textId="34ABF649" w:rsidR="006910AD" w:rsidRDefault="00175C3D">
    <w:pPr>
      <w:pStyle w:val="Fuzeile"/>
      <w:ind w:right="360"/>
    </w:pPr>
    <w:r>
      <w:rPr>
        <w:noProof/>
        <w:lang w:eastAsia="de-DE"/>
      </w:rPr>
      <mc:AlternateContent>
        <mc:Choice Requires="wps">
          <w:drawing>
            <wp:anchor distT="0" distB="0" distL="114300" distR="114300" simplePos="0" relativeHeight="251657728" behindDoc="0" locked="0" layoutInCell="1" allowOverlap="1" wp14:anchorId="05BEE351" wp14:editId="6D88D04C">
              <wp:simplePos x="0" y="0"/>
              <wp:positionH relativeFrom="page">
                <wp:posOffset>6763385</wp:posOffset>
              </wp:positionH>
              <wp:positionV relativeFrom="paragraph">
                <wp:posOffset>635</wp:posOffset>
              </wp:positionV>
              <wp:extent cx="76200" cy="179705"/>
              <wp:effectExtent l="10160" t="10160" r="8890" b="1016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9705"/>
                      </a:xfrm>
                      <a:prstGeom prst="rect">
                        <a:avLst/>
                      </a:prstGeom>
                      <a:solidFill>
                        <a:srgbClr val="FFFFFF">
                          <a:alpha val="0"/>
                        </a:srgbClr>
                      </a:solidFill>
                      <a:ln w="9525">
                        <a:solidFill>
                          <a:srgbClr val="000000"/>
                        </a:solidFill>
                        <a:miter lim="800000"/>
                        <a:headEnd/>
                        <a:tailEnd/>
                      </a:ln>
                    </wps:spPr>
                    <wps:txbx>
                      <w:txbxContent>
                        <w:p w14:paraId="07234EF4" w14:textId="77777777" w:rsidR="006910AD" w:rsidRDefault="009D69CD">
                          <w:pPr>
                            <w:pStyle w:val="Fuzeile"/>
                          </w:pPr>
                          <w:r>
                            <w:fldChar w:fldCharType="begin"/>
                          </w:r>
                          <w:r>
                            <w:instrText>PAGE</w:instrText>
                          </w:r>
                          <w:r>
                            <w:fldChar w:fldCharType="separate"/>
                          </w:r>
                          <w:r w:rsidR="006910AD">
                            <w:rPr>
                              <w:noProof/>
                            </w:rPr>
                            <w:t>1</w:t>
                          </w:r>
                          <w:r>
                            <w:rPr>
                              <w:noProof/>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E351" id="Rectangle 1" o:spid="_x0000_s1026" style="position:absolute;margin-left:532.55pt;margin-top:.05pt;width:6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">
              <v:fill opacity="0"/>
              <v:textbox inset=".75pt,.75pt,.75pt,.75pt">
                <w:txbxContent>
                  <w:p w14:paraId="07234EF4" w14:textId="77777777" w:rsidR="006910AD" w:rsidRDefault="009D69CD">
                    <w:pPr>
                      <w:pStyle w:val="Fuzeile"/>
                    </w:pPr>
                    <w:r>
                      <w:fldChar w:fldCharType="begin"/>
                    </w:r>
                    <w:r>
                      <w:instrText>PAGE</w:instrText>
                    </w:r>
                    <w:r>
                      <w:fldChar w:fldCharType="separate"/>
                    </w:r>
                    <w:r w:rsidR="006910AD">
                      <w:rPr>
                        <w:noProof/>
                      </w:rPr>
                      <w:t>1</w:t>
                    </w:r>
                    <w:r>
                      <w:rPr>
                        <w:noProof/>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7F175" w14:textId="77777777" w:rsidR="00B71A79" w:rsidRDefault="00B71A79" w:rsidP="006A7C06">
      <w:r>
        <w:separator/>
      </w:r>
    </w:p>
  </w:footnote>
  <w:footnote w:type="continuationSeparator" w:id="0">
    <w:p w14:paraId="005A542F" w14:textId="77777777" w:rsidR="00B71A79" w:rsidRDefault="00B71A79" w:rsidP="006A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1AC7"/>
    <w:multiLevelType w:val="hybridMultilevel"/>
    <w:tmpl w:val="42760292"/>
    <w:lvl w:ilvl="0" w:tplc="E4E846B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150D94"/>
    <w:multiLevelType w:val="hybridMultilevel"/>
    <w:tmpl w:val="3E70D3E0"/>
    <w:lvl w:ilvl="0" w:tplc="50006000">
      <w:start w:val="1"/>
      <w:numFmt w:val="decimal"/>
      <w:lvlText w:val="%1."/>
      <w:lvlJc w:val="left"/>
      <w:pPr>
        <w:ind w:left="824" w:hanging="360"/>
      </w:pPr>
      <w:rPr>
        <w:rFonts w:hint="default"/>
      </w:rPr>
    </w:lvl>
    <w:lvl w:ilvl="1" w:tplc="04070019" w:tentative="1">
      <w:start w:val="1"/>
      <w:numFmt w:val="lowerLetter"/>
      <w:lvlText w:val="%2."/>
      <w:lvlJc w:val="left"/>
      <w:pPr>
        <w:ind w:left="1544" w:hanging="360"/>
      </w:pPr>
    </w:lvl>
    <w:lvl w:ilvl="2" w:tplc="0407001B" w:tentative="1">
      <w:start w:val="1"/>
      <w:numFmt w:val="lowerRoman"/>
      <w:lvlText w:val="%3."/>
      <w:lvlJc w:val="right"/>
      <w:pPr>
        <w:ind w:left="2264" w:hanging="180"/>
      </w:pPr>
    </w:lvl>
    <w:lvl w:ilvl="3" w:tplc="0407000F" w:tentative="1">
      <w:start w:val="1"/>
      <w:numFmt w:val="decimal"/>
      <w:lvlText w:val="%4."/>
      <w:lvlJc w:val="left"/>
      <w:pPr>
        <w:ind w:left="2984" w:hanging="360"/>
      </w:pPr>
    </w:lvl>
    <w:lvl w:ilvl="4" w:tplc="04070019" w:tentative="1">
      <w:start w:val="1"/>
      <w:numFmt w:val="lowerLetter"/>
      <w:lvlText w:val="%5."/>
      <w:lvlJc w:val="left"/>
      <w:pPr>
        <w:ind w:left="3704" w:hanging="360"/>
      </w:pPr>
    </w:lvl>
    <w:lvl w:ilvl="5" w:tplc="0407001B" w:tentative="1">
      <w:start w:val="1"/>
      <w:numFmt w:val="lowerRoman"/>
      <w:lvlText w:val="%6."/>
      <w:lvlJc w:val="right"/>
      <w:pPr>
        <w:ind w:left="4424" w:hanging="180"/>
      </w:pPr>
    </w:lvl>
    <w:lvl w:ilvl="6" w:tplc="0407000F" w:tentative="1">
      <w:start w:val="1"/>
      <w:numFmt w:val="decimal"/>
      <w:lvlText w:val="%7."/>
      <w:lvlJc w:val="left"/>
      <w:pPr>
        <w:ind w:left="5144" w:hanging="360"/>
      </w:pPr>
    </w:lvl>
    <w:lvl w:ilvl="7" w:tplc="04070019" w:tentative="1">
      <w:start w:val="1"/>
      <w:numFmt w:val="lowerLetter"/>
      <w:lvlText w:val="%8."/>
      <w:lvlJc w:val="left"/>
      <w:pPr>
        <w:ind w:left="5864" w:hanging="360"/>
      </w:pPr>
    </w:lvl>
    <w:lvl w:ilvl="8" w:tplc="0407001B" w:tentative="1">
      <w:start w:val="1"/>
      <w:numFmt w:val="lowerRoman"/>
      <w:lvlText w:val="%9."/>
      <w:lvlJc w:val="right"/>
      <w:pPr>
        <w:ind w:left="6584" w:hanging="180"/>
      </w:pPr>
    </w:lvl>
  </w:abstractNum>
  <w:abstractNum w:abstractNumId="2" w15:restartNumberingAfterBreak="0">
    <w:nsid w:val="1A724B6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C04777A"/>
    <w:multiLevelType w:val="multilevel"/>
    <w:tmpl w:val="C32E6F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5E2231"/>
    <w:multiLevelType w:val="hybridMultilevel"/>
    <w:tmpl w:val="6DCEDB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38179F"/>
    <w:multiLevelType w:val="hybridMultilevel"/>
    <w:tmpl w:val="50B219C4"/>
    <w:lvl w:ilvl="0" w:tplc="D9B0E5A4">
      <w:start w:val="4"/>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6" w15:restartNumberingAfterBreak="0">
    <w:nsid w:val="2F8B2E41"/>
    <w:multiLevelType w:val="hybridMultilevel"/>
    <w:tmpl w:val="8F72AF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32B8E"/>
    <w:multiLevelType w:val="hybridMultilevel"/>
    <w:tmpl w:val="6DCEDB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C61B02"/>
    <w:multiLevelType w:val="hybridMultilevel"/>
    <w:tmpl w:val="97FAEC76"/>
    <w:lvl w:ilvl="0" w:tplc="BE4E4490">
      <w:start w:val="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910750"/>
    <w:multiLevelType w:val="hybridMultilevel"/>
    <w:tmpl w:val="6B480B18"/>
    <w:lvl w:ilvl="0" w:tplc="AFD4F436">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3139DB"/>
    <w:multiLevelType w:val="hybridMultilevel"/>
    <w:tmpl w:val="32B6BBD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6C4F5F"/>
    <w:multiLevelType w:val="hybridMultilevel"/>
    <w:tmpl w:val="6DCEDB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5B483F"/>
    <w:multiLevelType w:val="hybridMultilevel"/>
    <w:tmpl w:val="80DCED50"/>
    <w:lvl w:ilvl="0" w:tplc="4C76D95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DD60B5"/>
    <w:multiLevelType w:val="hybridMultilevel"/>
    <w:tmpl w:val="17821F4E"/>
    <w:lvl w:ilvl="0" w:tplc="9FC49B0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B2175E"/>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857352638">
    <w:abstractNumId w:val="2"/>
  </w:num>
  <w:num w:numId="2" w16cid:durableId="364326873">
    <w:abstractNumId w:val="14"/>
  </w:num>
  <w:num w:numId="3" w16cid:durableId="547499965">
    <w:abstractNumId w:val="1"/>
  </w:num>
  <w:num w:numId="4" w16cid:durableId="1339230230">
    <w:abstractNumId w:val="6"/>
  </w:num>
  <w:num w:numId="5" w16cid:durableId="429812477">
    <w:abstractNumId w:val="7"/>
  </w:num>
  <w:num w:numId="6" w16cid:durableId="1002246732">
    <w:abstractNumId w:val="4"/>
  </w:num>
  <w:num w:numId="7" w16cid:durableId="301736366">
    <w:abstractNumId w:val="11"/>
  </w:num>
  <w:num w:numId="8" w16cid:durableId="1955406376">
    <w:abstractNumId w:val="3"/>
  </w:num>
  <w:num w:numId="9" w16cid:durableId="667712621">
    <w:abstractNumId w:val="8"/>
  </w:num>
  <w:num w:numId="10" w16cid:durableId="535582596">
    <w:abstractNumId w:val="10"/>
  </w:num>
  <w:num w:numId="11" w16cid:durableId="1930694209">
    <w:abstractNumId w:val="9"/>
  </w:num>
  <w:num w:numId="12" w16cid:durableId="201603473">
    <w:abstractNumId w:val="13"/>
  </w:num>
  <w:num w:numId="13" w16cid:durableId="191189051">
    <w:abstractNumId w:val="5"/>
  </w:num>
  <w:num w:numId="14" w16cid:durableId="509685423">
    <w:abstractNumId w:val="0"/>
  </w:num>
  <w:num w:numId="15" w16cid:durableId="962543782">
    <w:abstractNumId w:val="12"/>
  </w:num>
  <w:num w:numId="16" w16cid:durableId="1301691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06"/>
    <w:rsid w:val="00002F2A"/>
    <w:rsid w:val="00017687"/>
    <w:rsid w:val="000202DF"/>
    <w:rsid w:val="00023EF3"/>
    <w:rsid w:val="000507F4"/>
    <w:rsid w:val="000A0158"/>
    <w:rsid w:val="000E43C0"/>
    <w:rsid w:val="000F414C"/>
    <w:rsid w:val="001012CD"/>
    <w:rsid w:val="00175C3D"/>
    <w:rsid w:val="001836F4"/>
    <w:rsid w:val="001943AF"/>
    <w:rsid w:val="001B0181"/>
    <w:rsid w:val="001F0069"/>
    <w:rsid w:val="001F42BE"/>
    <w:rsid w:val="00201B14"/>
    <w:rsid w:val="00204708"/>
    <w:rsid w:val="00211B0D"/>
    <w:rsid w:val="0021437C"/>
    <w:rsid w:val="00221754"/>
    <w:rsid w:val="002364D8"/>
    <w:rsid w:val="002700BC"/>
    <w:rsid w:val="00280120"/>
    <w:rsid w:val="002909AB"/>
    <w:rsid w:val="00291351"/>
    <w:rsid w:val="002937C3"/>
    <w:rsid w:val="002A3C6C"/>
    <w:rsid w:val="002E5B34"/>
    <w:rsid w:val="002E71E8"/>
    <w:rsid w:val="002F3A4F"/>
    <w:rsid w:val="002F49BE"/>
    <w:rsid w:val="00303316"/>
    <w:rsid w:val="003132CB"/>
    <w:rsid w:val="00317117"/>
    <w:rsid w:val="00347B02"/>
    <w:rsid w:val="00384811"/>
    <w:rsid w:val="00385A92"/>
    <w:rsid w:val="003A4EC8"/>
    <w:rsid w:val="003B0CCC"/>
    <w:rsid w:val="003C7452"/>
    <w:rsid w:val="003D5D87"/>
    <w:rsid w:val="003F2FA7"/>
    <w:rsid w:val="004108EB"/>
    <w:rsid w:val="00415428"/>
    <w:rsid w:val="00440CF9"/>
    <w:rsid w:val="00444403"/>
    <w:rsid w:val="00451721"/>
    <w:rsid w:val="0045221B"/>
    <w:rsid w:val="00467661"/>
    <w:rsid w:val="00470A5F"/>
    <w:rsid w:val="00473A27"/>
    <w:rsid w:val="004751F2"/>
    <w:rsid w:val="004817F0"/>
    <w:rsid w:val="00485220"/>
    <w:rsid w:val="00493B25"/>
    <w:rsid w:val="004B1FFF"/>
    <w:rsid w:val="004C5CC0"/>
    <w:rsid w:val="004E0D47"/>
    <w:rsid w:val="004E1A02"/>
    <w:rsid w:val="005006FD"/>
    <w:rsid w:val="00504634"/>
    <w:rsid w:val="00521CEF"/>
    <w:rsid w:val="00521D1E"/>
    <w:rsid w:val="00527DFC"/>
    <w:rsid w:val="005461CE"/>
    <w:rsid w:val="00546B3A"/>
    <w:rsid w:val="00565119"/>
    <w:rsid w:val="00567F21"/>
    <w:rsid w:val="005A3587"/>
    <w:rsid w:val="005B2A03"/>
    <w:rsid w:val="005E6305"/>
    <w:rsid w:val="005F4E23"/>
    <w:rsid w:val="00611578"/>
    <w:rsid w:val="0061176A"/>
    <w:rsid w:val="00633DD2"/>
    <w:rsid w:val="006525CE"/>
    <w:rsid w:val="00667162"/>
    <w:rsid w:val="006910AD"/>
    <w:rsid w:val="006A7C06"/>
    <w:rsid w:val="006B3DC3"/>
    <w:rsid w:val="006C3EE4"/>
    <w:rsid w:val="006C61BA"/>
    <w:rsid w:val="006F2B87"/>
    <w:rsid w:val="006F3695"/>
    <w:rsid w:val="006F7EE1"/>
    <w:rsid w:val="0071122F"/>
    <w:rsid w:val="00713295"/>
    <w:rsid w:val="007148B9"/>
    <w:rsid w:val="00721B26"/>
    <w:rsid w:val="00722C0D"/>
    <w:rsid w:val="00732B59"/>
    <w:rsid w:val="00736A58"/>
    <w:rsid w:val="00736C88"/>
    <w:rsid w:val="007414F2"/>
    <w:rsid w:val="00767E08"/>
    <w:rsid w:val="0077543F"/>
    <w:rsid w:val="00781CA5"/>
    <w:rsid w:val="00785CA2"/>
    <w:rsid w:val="007B41C6"/>
    <w:rsid w:val="007D54B6"/>
    <w:rsid w:val="007F3FAF"/>
    <w:rsid w:val="007F53DE"/>
    <w:rsid w:val="00823E6A"/>
    <w:rsid w:val="00830497"/>
    <w:rsid w:val="00832CAA"/>
    <w:rsid w:val="0084736E"/>
    <w:rsid w:val="00873DE4"/>
    <w:rsid w:val="0087599F"/>
    <w:rsid w:val="00880824"/>
    <w:rsid w:val="00881507"/>
    <w:rsid w:val="00882994"/>
    <w:rsid w:val="00897EAB"/>
    <w:rsid w:val="008A21B6"/>
    <w:rsid w:val="008B7108"/>
    <w:rsid w:val="008C1462"/>
    <w:rsid w:val="008C3011"/>
    <w:rsid w:val="008C5242"/>
    <w:rsid w:val="008C5AE2"/>
    <w:rsid w:val="008D006D"/>
    <w:rsid w:val="008E7592"/>
    <w:rsid w:val="0091435C"/>
    <w:rsid w:val="0092406A"/>
    <w:rsid w:val="00934410"/>
    <w:rsid w:val="009426C7"/>
    <w:rsid w:val="009522D2"/>
    <w:rsid w:val="009B1B17"/>
    <w:rsid w:val="009D57B5"/>
    <w:rsid w:val="009D69CD"/>
    <w:rsid w:val="009F4A8B"/>
    <w:rsid w:val="00A32255"/>
    <w:rsid w:val="00A370E5"/>
    <w:rsid w:val="00A441F4"/>
    <w:rsid w:val="00A44E01"/>
    <w:rsid w:val="00A71581"/>
    <w:rsid w:val="00A80E10"/>
    <w:rsid w:val="00A8393E"/>
    <w:rsid w:val="00AA4360"/>
    <w:rsid w:val="00AB2B91"/>
    <w:rsid w:val="00AC366A"/>
    <w:rsid w:val="00AC3FD2"/>
    <w:rsid w:val="00AC553C"/>
    <w:rsid w:val="00AE6BE3"/>
    <w:rsid w:val="00AF75CC"/>
    <w:rsid w:val="00B13F98"/>
    <w:rsid w:val="00B20D1D"/>
    <w:rsid w:val="00B23736"/>
    <w:rsid w:val="00B56F67"/>
    <w:rsid w:val="00B61776"/>
    <w:rsid w:val="00B62260"/>
    <w:rsid w:val="00B71A79"/>
    <w:rsid w:val="00BC16F3"/>
    <w:rsid w:val="00BC1D58"/>
    <w:rsid w:val="00BD4D58"/>
    <w:rsid w:val="00BD6B91"/>
    <w:rsid w:val="00C264F6"/>
    <w:rsid w:val="00C37DD9"/>
    <w:rsid w:val="00C76FF2"/>
    <w:rsid w:val="00C96C72"/>
    <w:rsid w:val="00CA1ADD"/>
    <w:rsid w:val="00CA7010"/>
    <w:rsid w:val="00D1612C"/>
    <w:rsid w:val="00D2175C"/>
    <w:rsid w:val="00D2361C"/>
    <w:rsid w:val="00D2484B"/>
    <w:rsid w:val="00D354CF"/>
    <w:rsid w:val="00D362B8"/>
    <w:rsid w:val="00D4330A"/>
    <w:rsid w:val="00D54593"/>
    <w:rsid w:val="00D558C8"/>
    <w:rsid w:val="00D77DCE"/>
    <w:rsid w:val="00D84F18"/>
    <w:rsid w:val="00D9168A"/>
    <w:rsid w:val="00D93BE0"/>
    <w:rsid w:val="00D9663F"/>
    <w:rsid w:val="00DB023B"/>
    <w:rsid w:val="00DB1109"/>
    <w:rsid w:val="00DB5371"/>
    <w:rsid w:val="00DB7DBA"/>
    <w:rsid w:val="00DC5AFC"/>
    <w:rsid w:val="00E110C5"/>
    <w:rsid w:val="00E21970"/>
    <w:rsid w:val="00E30BE7"/>
    <w:rsid w:val="00E35A9A"/>
    <w:rsid w:val="00E364BB"/>
    <w:rsid w:val="00E457C8"/>
    <w:rsid w:val="00E6410F"/>
    <w:rsid w:val="00E93E51"/>
    <w:rsid w:val="00EA4601"/>
    <w:rsid w:val="00EB3EA2"/>
    <w:rsid w:val="00EC3EB7"/>
    <w:rsid w:val="00EC7962"/>
    <w:rsid w:val="00F42158"/>
    <w:rsid w:val="00F457D2"/>
    <w:rsid w:val="00F529A0"/>
    <w:rsid w:val="00F944C1"/>
    <w:rsid w:val="00F97A5B"/>
    <w:rsid w:val="00FE7168"/>
    <w:rsid w:val="00FE7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D8053"/>
  <w15:docId w15:val="{4C600FC5-CDD3-4763-909A-E2B0C7BC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C06"/>
    <w:rPr>
      <w:rFonts w:cs="Times New Roman"/>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uiPriority w:val="99"/>
    <w:rsid w:val="006A7C06"/>
    <w:rPr>
      <w:rFonts w:ascii="Symbol" w:hAnsi="Symbol"/>
    </w:rPr>
  </w:style>
  <w:style w:type="character" w:customStyle="1" w:styleId="WW8Num2z1">
    <w:name w:val="WW8Num2z1"/>
    <w:uiPriority w:val="99"/>
    <w:rsid w:val="006A7C06"/>
    <w:rPr>
      <w:rFonts w:ascii="Courier New" w:hAnsi="Courier New"/>
    </w:rPr>
  </w:style>
  <w:style w:type="character" w:customStyle="1" w:styleId="WW8Num2z2">
    <w:name w:val="WW8Num2z2"/>
    <w:uiPriority w:val="99"/>
    <w:rsid w:val="006A7C06"/>
    <w:rPr>
      <w:rFonts w:ascii="Wingdings" w:hAnsi="Wingdings"/>
    </w:rPr>
  </w:style>
  <w:style w:type="character" w:customStyle="1" w:styleId="WW8Num3z0">
    <w:name w:val="WW8Num3z0"/>
    <w:uiPriority w:val="99"/>
    <w:rsid w:val="006A7C06"/>
    <w:rPr>
      <w:rFonts w:ascii="Symbol" w:hAnsi="Symbol"/>
    </w:rPr>
  </w:style>
  <w:style w:type="character" w:customStyle="1" w:styleId="WW8Num6z0">
    <w:name w:val="WW8Num6z0"/>
    <w:uiPriority w:val="99"/>
    <w:rsid w:val="006A7C06"/>
    <w:rPr>
      <w:rFonts w:ascii="Symbol" w:hAnsi="Symbol"/>
    </w:rPr>
  </w:style>
  <w:style w:type="character" w:customStyle="1" w:styleId="WW-Absatz-Standardschriftart">
    <w:name w:val="WW-Absatz-Standardschriftart"/>
    <w:uiPriority w:val="99"/>
    <w:rsid w:val="006A7C06"/>
  </w:style>
  <w:style w:type="character" w:customStyle="1" w:styleId="Seitennummer">
    <w:name w:val="Seitennummer"/>
    <w:uiPriority w:val="99"/>
    <w:rsid w:val="006A7C06"/>
    <w:rPr>
      <w:rFonts w:cs="Times New Roman"/>
    </w:rPr>
  </w:style>
  <w:style w:type="character" w:customStyle="1" w:styleId="Internetverknpfung">
    <w:name w:val="Internetverknüpfung"/>
    <w:uiPriority w:val="99"/>
    <w:rsid w:val="006A7C06"/>
    <w:rPr>
      <w:rFonts w:cs="Times New Roman"/>
      <w:color w:val="0000FF"/>
      <w:u w:val="single"/>
    </w:rPr>
  </w:style>
  <w:style w:type="character" w:customStyle="1" w:styleId="Nummerierungszeichen">
    <w:name w:val="Nummerierungszeichen"/>
    <w:uiPriority w:val="99"/>
    <w:rsid w:val="006A7C06"/>
  </w:style>
  <w:style w:type="paragraph" w:customStyle="1" w:styleId="berschrift">
    <w:name w:val="Überschrift"/>
    <w:basedOn w:val="Standard"/>
    <w:next w:val="Textkrper"/>
    <w:uiPriority w:val="99"/>
    <w:rsid w:val="006A7C06"/>
    <w:pPr>
      <w:keepNext/>
      <w:spacing w:before="240" w:after="120"/>
    </w:pPr>
    <w:rPr>
      <w:rFonts w:ascii="Arial" w:hAnsi="Arial" w:cs="Mangal"/>
      <w:sz w:val="28"/>
      <w:szCs w:val="28"/>
    </w:rPr>
  </w:style>
  <w:style w:type="paragraph" w:styleId="Textkrper">
    <w:name w:val="Body Text"/>
    <w:basedOn w:val="Standard"/>
    <w:link w:val="TextkrperZchn"/>
    <w:uiPriority w:val="99"/>
    <w:rsid w:val="006A7C06"/>
    <w:pPr>
      <w:tabs>
        <w:tab w:val="right" w:pos="9582"/>
      </w:tabs>
      <w:jc w:val="both"/>
    </w:pPr>
    <w:rPr>
      <w:rFonts w:ascii="Arial" w:hAnsi="Arial"/>
      <w:sz w:val="22"/>
    </w:rPr>
  </w:style>
  <w:style w:type="character" w:customStyle="1" w:styleId="TextkrperZchn">
    <w:name w:val="Textkörper Zchn"/>
    <w:link w:val="Textkrper"/>
    <w:uiPriority w:val="99"/>
    <w:semiHidden/>
    <w:rsid w:val="00521E18"/>
    <w:rPr>
      <w:rFonts w:cs="Times New Roman"/>
      <w:sz w:val="24"/>
      <w:szCs w:val="20"/>
      <w:lang w:eastAsia="zh-CN"/>
    </w:rPr>
  </w:style>
  <w:style w:type="paragraph" w:styleId="Liste">
    <w:name w:val="List"/>
    <w:basedOn w:val="Textkrper"/>
    <w:uiPriority w:val="99"/>
    <w:rsid w:val="006A7C06"/>
    <w:rPr>
      <w:rFonts w:cs="Mangal"/>
    </w:rPr>
  </w:style>
  <w:style w:type="paragraph" w:styleId="Beschriftung">
    <w:name w:val="caption"/>
    <w:basedOn w:val="Standard"/>
    <w:uiPriority w:val="99"/>
    <w:qFormat/>
    <w:rsid w:val="006A7C06"/>
    <w:pPr>
      <w:suppressLineNumbers/>
      <w:spacing w:before="120" w:after="120"/>
    </w:pPr>
    <w:rPr>
      <w:rFonts w:cs="Mangal"/>
      <w:i/>
      <w:iCs/>
      <w:szCs w:val="24"/>
    </w:rPr>
  </w:style>
  <w:style w:type="paragraph" w:customStyle="1" w:styleId="Verzeichnis">
    <w:name w:val="Verzeichnis"/>
    <w:basedOn w:val="Standard"/>
    <w:uiPriority w:val="99"/>
    <w:rsid w:val="006A7C06"/>
    <w:pPr>
      <w:suppressLineNumbers/>
    </w:pPr>
    <w:rPr>
      <w:rFonts w:cs="Mangal"/>
    </w:rPr>
  </w:style>
  <w:style w:type="paragraph" w:styleId="Fuzeile">
    <w:name w:val="footer"/>
    <w:basedOn w:val="Standard"/>
    <w:link w:val="FuzeileZchn"/>
    <w:uiPriority w:val="99"/>
    <w:rsid w:val="006A7C06"/>
    <w:pPr>
      <w:tabs>
        <w:tab w:val="center" w:pos="4536"/>
        <w:tab w:val="right" w:pos="9072"/>
      </w:tabs>
    </w:pPr>
  </w:style>
  <w:style w:type="character" w:customStyle="1" w:styleId="FuzeileZchn">
    <w:name w:val="Fußzeile Zchn"/>
    <w:link w:val="Fuzeile"/>
    <w:uiPriority w:val="99"/>
    <w:semiHidden/>
    <w:rsid w:val="00521E18"/>
    <w:rPr>
      <w:rFonts w:cs="Times New Roman"/>
      <w:sz w:val="24"/>
      <w:szCs w:val="20"/>
      <w:lang w:eastAsia="zh-CN"/>
    </w:rPr>
  </w:style>
  <w:style w:type="paragraph" w:styleId="Dokumentstruktur">
    <w:name w:val="Document Map"/>
    <w:basedOn w:val="Standard"/>
    <w:link w:val="DokumentstrukturZchn"/>
    <w:uiPriority w:val="99"/>
    <w:rsid w:val="006A7C06"/>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521E18"/>
    <w:rPr>
      <w:rFonts w:cs="Times New Roman"/>
      <w:sz w:val="0"/>
      <w:szCs w:val="0"/>
      <w:lang w:eastAsia="zh-CN"/>
    </w:rPr>
  </w:style>
  <w:style w:type="paragraph" w:customStyle="1" w:styleId="Tabelleninhalt">
    <w:name w:val="Tabelleninhalt"/>
    <w:basedOn w:val="Standard"/>
    <w:uiPriority w:val="99"/>
    <w:rsid w:val="006A7C06"/>
    <w:pPr>
      <w:suppressLineNumbers/>
    </w:pPr>
  </w:style>
  <w:style w:type="paragraph" w:customStyle="1" w:styleId="Tabellenberschrift">
    <w:name w:val="Tabellenüberschrift"/>
    <w:basedOn w:val="Tabelleninhalt"/>
    <w:uiPriority w:val="99"/>
    <w:rsid w:val="006A7C06"/>
    <w:pPr>
      <w:jc w:val="center"/>
    </w:pPr>
    <w:rPr>
      <w:b/>
      <w:bCs/>
    </w:rPr>
  </w:style>
  <w:style w:type="paragraph" w:customStyle="1" w:styleId="Rahmeninhalt">
    <w:name w:val="Rahmeninhalt"/>
    <w:basedOn w:val="Textkrper"/>
    <w:uiPriority w:val="99"/>
    <w:rsid w:val="006A7C06"/>
  </w:style>
  <w:style w:type="paragraph" w:styleId="Kopfzeile">
    <w:name w:val="header"/>
    <w:basedOn w:val="Standard"/>
    <w:link w:val="KopfzeileZchn"/>
    <w:uiPriority w:val="99"/>
    <w:rsid w:val="006A7C06"/>
    <w:pPr>
      <w:suppressLineNumbers/>
      <w:tabs>
        <w:tab w:val="center" w:pos="4819"/>
        <w:tab w:val="right" w:pos="9638"/>
      </w:tabs>
    </w:pPr>
  </w:style>
  <w:style w:type="character" w:customStyle="1" w:styleId="KopfzeileZchn">
    <w:name w:val="Kopfzeile Zchn"/>
    <w:link w:val="Kopfzeile"/>
    <w:uiPriority w:val="99"/>
    <w:semiHidden/>
    <w:rsid w:val="00521E18"/>
    <w:rPr>
      <w:rFonts w:cs="Times New Roman"/>
      <w:sz w:val="24"/>
      <w:szCs w:val="20"/>
      <w:lang w:eastAsia="zh-CN"/>
    </w:rPr>
  </w:style>
  <w:style w:type="paragraph" w:styleId="Listenabsatz">
    <w:name w:val="List Paragraph"/>
    <w:basedOn w:val="Standard"/>
    <w:uiPriority w:val="34"/>
    <w:qFormat/>
    <w:rsid w:val="00D77DCE"/>
    <w:pPr>
      <w:ind w:left="720"/>
      <w:contextualSpacing/>
    </w:pPr>
  </w:style>
  <w:style w:type="character" w:styleId="Kommentarzeichen">
    <w:name w:val="annotation reference"/>
    <w:basedOn w:val="Absatz-Standardschriftart"/>
    <w:uiPriority w:val="99"/>
    <w:semiHidden/>
    <w:unhideWhenUsed/>
    <w:rsid w:val="00385A92"/>
    <w:rPr>
      <w:sz w:val="16"/>
      <w:szCs w:val="16"/>
    </w:rPr>
  </w:style>
  <w:style w:type="paragraph" w:styleId="Kommentartext">
    <w:name w:val="annotation text"/>
    <w:basedOn w:val="Standard"/>
    <w:link w:val="KommentartextZchn"/>
    <w:uiPriority w:val="99"/>
    <w:semiHidden/>
    <w:unhideWhenUsed/>
    <w:rsid w:val="00385A92"/>
    <w:rPr>
      <w:sz w:val="20"/>
    </w:rPr>
  </w:style>
  <w:style w:type="character" w:customStyle="1" w:styleId="KommentartextZchn">
    <w:name w:val="Kommentartext Zchn"/>
    <w:basedOn w:val="Absatz-Standardschriftart"/>
    <w:link w:val="Kommentartext"/>
    <w:uiPriority w:val="99"/>
    <w:semiHidden/>
    <w:rsid w:val="00385A92"/>
    <w:rPr>
      <w:rFonts w:cs="Times New Roman"/>
      <w:lang w:eastAsia="zh-CN"/>
    </w:rPr>
  </w:style>
  <w:style w:type="character" w:styleId="Hyperlink">
    <w:name w:val="Hyperlink"/>
    <w:basedOn w:val="Absatz-Standardschriftart"/>
    <w:uiPriority w:val="99"/>
    <w:unhideWhenUsed/>
    <w:rsid w:val="008A21B6"/>
    <w:rPr>
      <w:color w:val="0000FF" w:themeColor="hyperlink"/>
      <w:u w:val="single"/>
    </w:rPr>
  </w:style>
  <w:style w:type="character" w:styleId="NichtaufgelsteErwhnung">
    <w:name w:val="Unresolved Mention"/>
    <w:basedOn w:val="Absatz-Standardschriftart"/>
    <w:uiPriority w:val="99"/>
    <w:semiHidden/>
    <w:unhideWhenUsed/>
    <w:rsid w:val="008A21B6"/>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E457C8"/>
    <w:rPr>
      <w:b/>
      <w:bCs/>
    </w:rPr>
  </w:style>
  <w:style w:type="character" w:customStyle="1" w:styleId="KommentarthemaZchn">
    <w:name w:val="Kommentarthema Zchn"/>
    <w:basedOn w:val="KommentartextZchn"/>
    <w:link w:val="Kommentarthema"/>
    <w:uiPriority w:val="99"/>
    <w:semiHidden/>
    <w:rsid w:val="00E457C8"/>
    <w:rPr>
      <w:rFonts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7922">
      <w:bodyDiv w:val="1"/>
      <w:marLeft w:val="0"/>
      <w:marRight w:val="0"/>
      <w:marTop w:val="0"/>
      <w:marBottom w:val="0"/>
      <w:divBdr>
        <w:top w:val="none" w:sz="0" w:space="0" w:color="auto"/>
        <w:left w:val="none" w:sz="0" w:space="0" w:color="auto"/>
        <w:bottom w:val="none" w:sz="0" w:space="0" w:color="auto"/>
        <w:right w:val="none" w:sz="0" w:space="0" w:color="auto"/>
      </w:divBdr>
    </w:div>
    <w:div w:id="239675824">
      <w:bodyDiv w:val="1"/>
      <w:marLeft w:val="0"/>
      <w:marRight w:val="0"/>
      <w:marTop w:val="0"/>
      <w:marBottom w:val="0"/>
      <w:divBdr>
        <w:top w:val="none" w:sz="0" w:space="0" w:color="auto"/>
        <w:left w:val="none" w:sz="0" w:space="0" w:color="auto"/>
        <w:bottom w:val="none" w:sz="0" w:space="0" w:color="auto"/>
        <w:right w:val="none" w:sz="0" w:space="0" w:color="auto"/>
      </w:divBdr>
    </w:div>
    <w:div w:id="1404840083">
      <w:bodyDiv w:val="1"/>
      <w:marLeft w:val="0"/>
      <w:marRight w:val="0"/>
      <w:marTop w:val="0"/>
      <w:marBottom w:val="0"/>
      <w:divBdr>
        <w:top w:val="none" w:sz="0" w:space="0" w:color="auto"/>
        <w:left w:val="none" w:sz="0" w:space="0" w:color="auto"/>
        <w:bottom w:val="none" w:sz="0" w:space="0" w:color="auto"/>
        <w:right w:val="none" w:sz="0" w:space="0" w:color="auto"/>
      </w:divBdr>
    </w:div>
    <w:div w:id="169314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BOTANISCHE VEREINIGUNG für NATURSCHUTZ</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BOTANISCHE VEREINIGUNG für NATURSCHUTZ</dc:title>
  <dc:subject/>
  <dc:creator>Siggi PC</dc:creator>
  <cp:keywords/>
  <dc:description/>
  <cp:lastModifiedBy>Siggi PC</cp:lastModifiedBy>
  <cp:revision>27</cp:revision>
  <dcterms:created xsi:type="dcterms:W3CDTF">2021-05-19T15:06:00Z</dcterms:created>
  <dcterms:modified xsi:type="dcterms:W3CDTF">2024-07-20T12:07:00Z</dcterms:modified>
</cp:coreProperties>
</file>