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89" w:type="dxa"/>
        <w:tblInd w:w="16" w:type="dxa"/>
        <w:tblBorders>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4345"/>
        <w:gridCol w:w="4644"/>
      </w:tblGrid>
      <w:tr w:rsidR="006910AD" w14:paraId="1741C147" w14:textId="77777777">
        <w:tc>
          <w:tcPr>
            <w:tcW w:w="4345" w:type="dxa"/>
          </w:tcPr>
          <w:p w14:paraId="6D38D293" w14:textId="77777777" w:rsidR="006910AD" w:rsidRDefault="006910AD" w:rsidP="00470A5F">
            <w:pPr>
              <w:snapToGrid w:val="0"/>
              <w:ind w:left="-212" w:firstLine="212"/>
              <w:jc w:val="both"/>
              <w:rPr>
                <w:rFonts w:ascii="Arial" w:hAnsi="Arial"/>
                <w:sz w:val="16"/>
              </w:rPr>
            </w:pPr>
            <w:r>
              <w:rPr>
                <w:rFonts w:ascii="Arial" w:hAnsi="Arial"/>
                <w:sz w:val="16"/>
              </w:rPr>
              <w:t>BOTANISCHE VEREINIGUNG für NATURSCHUTZ</w:t>
            </w:r>
          </w:p>
          <w:p w14:paraId="37F330F0" w14:textId="77777777" w:rsidR="006910AD" w:rsidRDefault="006910AD" w:rsidP="00470A5F">
            <w:pPr>
              <w:jc w:val="both"/>
              <w:rPr>
                <w:rFonts w:ascii="Arial" w:hAnsi="Arial"/>
                <w:sz w:val="16"/>
              </w:rPr>
            </w:pPr>
            <w:r>
              <w:rPr>
                <w:rFonts w:ascii="Arial" w:hAnsi="Arial"/>
                <w:sz w:val="16"/>
              </w:rPr>
              <w:t>in HESSEN e.V.</w:t>
            </w:r>
          </w:p>
          <w:p w14:paraId="07A93172" w14:textId="77777777" w:rsidR="006910AD" w:rsidRDefault="006910AD" w:rsidP="00470A5F">
            <w:pPr>
              <w:jc w:val="both"/>
              <w:rPr>
                <w:rFonts w:ascii="Arial" w:hAnsi="Arial"/>
                <w:sz w:val="16"/>
              </w:rPr>
            </w:pPr>
          </w:p>
          <w:p w14:paraId="00DA961E" w14:textId="77777777" w:rsidR="006910AD" w:rsidRDefault="006910AD" w:rsidP="00470A5F">
            <w:pPr>
              <w:jc w:val="both"/>
              <w:rPr>
                <w:rFonts w:ascii="Arial" w:hAnsi="Arial"/>
                <w:sz w:val="16"/>
              </w:rPr>
            </w:pPr>
            <w:r>
              <w:rPr>
                <w:rFonts w:ascii="Arial" w:hAnsi="Arial"/>
                <w:sz w:val="16"/>
              </w:rPr>
              <w:t>BUND für UMWELT und NATURSCHUTZ DEUTSCHLAND</w:t>
            </w:r>
          </w:p>
          <w:p w14:paraId="5CBDBD1C" w14:textId="77777777" w:rsidR="006910AD" w:rsidRDefault="006910AD" w:rsidP="00470A5F">
            <w:pPr>
              <w:jc w:val="both"/>
              <w:rPr>
                <w:rFonts w:ascii="Arial" w:hAnsi="Arial"/>
                <w:sz w:val="16"/>
              </w:rPr>
            </w:pPr>
            <w:r>
              <w:rPr>
                <w:rFonts w:ascii="Arial" w:hAnsi="Arial"/>
                <w:sz w:val="16"/>
              </w:rPr>
              <w:t>Landesverband Hessen e.V.</w:t>
            </w:r>
          </w:p>
          <w:p w14:paraId="760CCE8F" w14:textId="77777777" w:rsidR="006910AD" w:rsidRDefault="006910AD" w:rsidP="00470A5F">
            <w:pPr>
              <w:jc w:val="both"/>
              <w:rPr>
                <w:rFonts w:ascii="Arial" w:hAnsi="Arial"/>
                <w:sz w:val="16"/>
              </w:rPr>
            </w:pPr>
          </w:p>
          <w:p w14:paraId="645D4520" w14:textId="77777777" w:rsidR="006910AD" w:rsidRDefault="006910AD" w:rsidP="00470A5F">
            <w:pPr>
              <w:jc w:val="both"/>
              <w:rPr>
                <w:rFonts w:ascii="Arial" w:hAnsi="Arial"/>
                <w:sz w:val="16"/>
              </w:rPr>
            </w:pPr>
            <w:r>
              <w:rPr>
                <w:rFonts w:ascii="Arial" w:hAnsi="Arial"/>
                <w:sz w:val="16"/>
              </w:rPr>
              <w:t>DEUTSCHE GEBIRGS- und WANDERVEREINE</w:t>
            </w:r>
          </w:p>
          <w:p w14:paraId="6931BC28" w14:textId="77777777" w:rsidR="006910AD" w:rsidRDefault="006910AD" w:rsidP="00470A5F">
            <w:pPr>
              <w:jc w:val="both"/>
              <w:rPr>
                <w:rFonts w:ascii="Arial" w:hAnsi="Arial"/>
                <w:sz w:val="16"/>
              </w:rPr>
            </w:pPr>
            <w:r>
              <w:rPr>
                <w:rFonts w:ascii="Arial" w:hAnsi="Arial"/>
                <w:sz w:val="16"/>
              </w:rPr>
              <w:t>Landesverband Hessen e.V.</w:t>
            </w:r>
          </w:p>
          <w:p w14:paraId="340C3B13" w14:textId="77777777" w:rsidR="006910AD" w:rsidRDefault="006910AD" w:rsidP="00470A5F">
            <w:pPr>
              <w:jc w:val="both"/>
              <w:rPr>
                <w:rFonts w:ascii="Arial" w:hAnsi="Arial"/>
                <w:sz w:val="16"/>
              </w:rPr>
            </w:pPr>
          </w:p>
          <w:p w14:paraId="54431AFF" w14:textId="77777777" w:rsidR="006910AD" w:rsidRDefault="006910AD" w:rsidP="00470A5F">
            <w:pPr>
              <w:jc w:val="both"/>
              <w:rPr>
                <w:rFonts w:ascii="Arial" w:hAnsi="Arial"/>
                <w:sz w:val="16"/>
              </w:rPr>
            </w:pPr>
            <w:r>
              <w:rPr>
                <w:rFonts w:ascii="Arial" w:hAnsi="Arial"/>
                <w:sz w:val="16"/>
              </w:rPr>
              <w:t>HESSISCHE GESELLSCHAFT für ORNITHOLOGIE und NATURSCHUTZ e.V.</w:t>
            </w:r>
          </w:p>
          <w:p w14:paraId="2D6F9356" w14:textId="77777777" w:rsidR="006910AD" w:rsidRDefault="006910AD" w:rsidP="00470A5F">
            <w:pPr>
              <w:jc w:val="both"/>
              <w:rPr>
                <w:rFonts w:ascii="Arial" w:hAnsi="Arial"/>
                <w:sz w:val="16"/>
              </w:rPr>
            </w:pPr>
          </w:p>
        </w:tc>
        <w:tc>
          <w:tcPr>
            <w:tcW w:w="4644" w:type="dxa"/>
          </w:tcPr>
          <w:p w14:paraId="2C7416E5" w14:textId="77777777" w:rsidR="006910AD" w:rsidRDefault="006910AD" w:rsidP="00470A5F">
            <w:pPr>
              <w:snapToGrid w:val="0"/>
              <w:jc w:val="both"/>
              <w:rPr>
                <w:rFonts w:ascii="Arial" w:hAnsi="Arial"/>
                <w:sz w:val="16"/>
              </w:rPr>
            </w:pPr>
            <w:r>
              <w:rPr>
                <w:rFonts w:ascii="Arial" w:hAnsi="Arial"/>
                <w:sz w:val="16"/>
              </w:rPr>
              <w:t>LANDESJAGDVERBAND HESSEN e.V.</w:t>
            </w:r>
          </w:p>
          <w:p w14:paraId="7C9F220F" w14:textId="77777777" w:rsidR="006910AD" w:rsidRDefault="006910AD" w:rsidP="00470A5F">
            <w:pPr>
              <w:jc w:val="both"/>
              <w:rPr>
                <w:rFonts w:ascii="Arial" w:hAnsi="Arial"/>
                <w:sz w:val="16"/>
              </w:rPr>
            </w:pPr>
          </w:p>
          <w:p w14:paraId="7FEA959A" w14:textId="77777777" w:rsidR="006910AD" w:rsidRDefault="006910AD" w:rsidP="00470A5F">
            <w:pPr>
              <w:jc w:val="both"/>
              <w:rPr>
                <w:rFonts w:ascii="Arial" w:hAnsi="Arial"/>
                <w:sz w:val="16"/>
              </w:rPr>
            </w:pPr>
            <w:r>
              <w:rPr>
                <w:rFonts w:ascii="Arial" w:hAnsi="Arial"/>
                <w:sz w:val="16"/>
              </w:rPr>
              <w:t xml:space="preserve">NATURSCHUTZBUND DEUTSCHLAND </w:t>
            </w:r>
          </w:p>
          <w:p w14:paraId="657A3465" w14:textId="77777777" w:rsidR="006910AD" w:rsidRDefault="006910AD" w:rsidP="00470A5F">
            <w:pPr>
              <w:jc w:val="both"/>
              <w:rPr>
                <w:rFonts w:ascii="Arial" w:hAnsi="Arial"/>
                <w:sz w:val="16"/>
              </w:rPr>
            </w:pPr>
            <w:r>
              <w:rPr>
                <w:rFonts w:ascii="Arial" w:hAnsi="Arial"/>
                <w:sz w:val="16"/>
              </w:rPr>
              <w:t>Landesverband Hessen e.V.</w:t>
            </w:r>
          </w:p>
          <w:p w14:paraId="1C3905D9" w14:textId="77777777" w:rsidR="006910AD" w:rsidRDefault="006910AD" w:rsidP="00470A5F">
            <w:pPr>
              <w:jc w:val="both"/>
              <w:rPr>
                <w:rFonts w:ascii="Arial" w:hAnsi="Arial"/>
                <w:sz w:val="16"/>
              </w:rPr>
            </w:pPr>
          </w:p>
          <w:p w14:paraId="52A212AC" w14:textId="77777777" w:rsidR="006910AD" w:rsidRDefault="006910AD" w:rsidP="00470A5F">
            <w:pPr>
              <w:jc w:val="both"/>
              <w:rPr>
                <w:rFonts w:ascii="Arial" w:hAnsi="Arial"/>
                <w:sz w:val="16"/>
              </w:rPr>
            </w:pPr>
            <w:r>
              <w:rPr>
                <w:rFonts w:ascii="Arial" w:hAnsi="Arial"/>
                <w:sz w:val="16"/>
              </w:rPr>
              <w:t>SCHUTZGEMEINSCHAFT DEUTSCHER WALD</w:t>
            </w:r>
          </w:p>
          <w:p w14:paraId="2EB33D35" w14:textId="77777777" w:rsidR="006910AD" w:rsidRDefault="006910AD" w:rsidP="00470A5F">
            <w:pPr>
              <w:jc w:val="both"/>
              <w:rPr>
                <w:rFonts w:ascii="Arial" w:hAnsi="Arial"/>
                <w:sz w:val="16"/>
              </w:rPr>
            </w:pPr>
            <w:r>
              <w:rPr>
                <w:rFonts w:ascii="Arial" w:hAnsi="Arial"/>
                <w:sz w:val="16"/>
              </w:rPr>
              <w:t>Landesverband Hessen e.V.</w:t>
            </w:r>
          </w:p>
          <w:p w14:paraId="2D3FE33C" w14:textId="77777777" w:rsidR="006910AD" w:rsidRDefault="006910AD" w:rsidP="00470A5F">
            <w:pPr>
              <w:jc w:val="both"/>
              <w:rPr>
                <w:rFonts w:ascii="Arial" w:hAnsi="Arial"/>
                <w:sz w:val="16"/>
              </w:rPr>
            </w:pPr>
          </w:p>
          <w:p w14:paraId="06FD4B7E" w14:textId="64CD00B6" w:rsidR="006910AD" w:rsidRDefault="006910AD" w:rsidP="00470A5F">
            <w:pPr>
              <w:jc w:val="both"/>
              <w:rPr>
                <w:rFonts w:ascii="Arial" w:hAnsi="Arial"/>
                <w:sz w:val="16"/>
              </w:rPr>
            </w:pPr>
            <w:r>
              <w:rPr>
                <w:rFonts w:ascii="Arial" w:hAnsi="Arial"/>
                <w:sz w:val="16"/>
              </w:rPr>
              <w:t>VERBAND HESSISCHER FISCHER EV.</w:t>
            </w:r>
          </w:p>
          <w:p w14:paraId="3E45DA52" w14:textId="77777777" w:rsidR="006910AD" w:rsidRDefault="006910AD" w:rsidP="00470A5F">
            <w:pPr>
              <w:jc w:val="both"/>
              <w:rPr>
                <w:rFonts w:ascii="Arial" w:hAnsi="Arial"/>
                <w:sz w:val="16"/>
              </w:rPr>
            </w:pPr>
          </w:p>
          <w:p w14:paraId="18D54273" w14:textId="7B5E1EB5" w:rsidR="006910AD" w:rsidRDefault="006910AD" w:rsidP="00470A5F">
            <w:pPr>
              <w:jc w:val="both"/>
            </w:pPr>
            <w:r>
              <w:rPr>
                <w:rFonts w:ascii="Arial" w:hAnsi="Arial"/>
                <w:b/>
                <w:sz w:val="16"/>
              </w:rPr>
              <w:t xml:space="preserve">Anerkannte Verbände </w:t>
            </w:r>
            <w:r>
              <w:rPr>
                <w:rFonts w:ascii="Arial" w:hAnsi="Arial"/>
                <w:b/>
                <w:sz w:val="16"/>
                <w:szCs w:val="16"/>
              </w:rPr>
              <w:t xml:space="preserve">nach </w:t>
            </w:r>
            <w:r>
              <w:rPr>
                <w:rFonts w:ascii="ArialMT" w:hAnsi="ArialMT" w:cs="ArialMT"/>
                <w:b/>
                <w:sz w:val="16"/>
                <w:szCs w:val="16"/>
              </w:rPr>
              <w:t>§ 3 Umweltrechtsbehelfsgesetz</w:t>
            </w:r>
          </w:p>
          <w:p w14:paraId="4862F444" w14:textId="77777777" w:rsidR="006910AD" w:rsidRDefault="006910AD" w:rsidP="00470A5F">
            <w:pPr>
              <w:jc w:val="both"/>
              <w:rPr>
                <w:rFonts w:ascii="Arial" w:hAnsi="Arial"/>
                <w:sz w:val="16"/>
              </w:rPr>
            </w:pPr>
          </w:p>
        </w:tc>
      </w:tr>
      <w:tr w:rsidR="006910AD" w14:paraId="3D588AD4" w14:textId="77777777">
        <w:tc>
          <w:tcPr>
            <w:tcW w:w="4345" w:type="dxa"/>
          </w:tcPr>
          <w:p w14:paraId="50A07BD6" w14:textId="77777777" w:rsidR="006910AD" w:rsidRDefault="006910AD" w:rsidP="00470A5F">
            <w:pPr>
              <w:snapToGrid w:val="0"/>
              <w:jc w:val="both"/>
              <w:rPr>
                <w:rFonts w:ascii="Arial" w:hAnsi="Arial"/>
                <w:b/>
                <w:sz w:val="16"/>
              </w:rPr>
            </w:pPr>
          </w:p>
          <w:p w14:paraId="37BB9FAD" w14:textId="77777777" w:rsidR="006910AD" w:rsidRDefault="006910AD" w:rsidP="00470A5F">
            <w:pPr>
              <w:autoSpaceDE w:val="0"/>
              <w:jc w:val="both"/>
              <w:rPr>
                <w:rFonts w:ascii="Arial" w:hAnsi="Arial" w:cs="Arial"/>
                <w:sz w:val="16"/>
                <w:szCs w:val="16"/>
              </w:rPr>
            </w:pPr>
            <w:r>
              <w:rPr>
                <w:rFonts w:ascii="Arial" w:hAnsi="Arial" w:cs="Arial"/>
                <w:sz w:val="16"/>
                <w:szCs w:val="16"/>
              </w:rPr>
              <w:t>BUND für Umwelt und Naturschutz Deutschland</w:t>
            </w:r>
          </w:p>
          <w:p w14:paraId="537C7C68" w14:textId="18F3F3E8" w:rsidR="005E6305" w:rsidRDefault="0087599F" w:rsidP="00470A5F">
            <w:pPr>
              <w:autoSpaceDE w:val="0"/>
              <w:jc w:val="both"/>
              <w:rPr>
                <w:rFonts w:ascii="Arial" w:hAnsi="Arial" w:cs="Arial"/>
                <w:sz w:val="16"/>
                <w:szCs w:val="16"/>
              </w:rPr>
            </w:pPr>
            <w:r>
              <w:rPr>
                <w:rFonts w:ascii="Arial" w:hAnsi="Arial" w:cs="Arial"/>
                <w:sz w:val="16"/>
                <w:szCs w:val="16"/>
              </w:rPr>
              <w:t>Sigrid Witzenberge</w:t>
            </w:r>
            <w:r w:rsidR="005E6305">
              <w:rPr>
                <w:rFonts w:ascii="Arial" w:hAnsi="Arial" w:cs="Arial"/>
                <w:sz w:val="16"/>
                <w:szCs w:val="16"/>
              </w:rPr>
              <w:t>r,</w:t>
            </w:r>
            <w:r>
              <w:rPr>
                <w:rFonts w:ascii="Arial" w:hAnsi="Arial" w:cs="Arial"/>
                <w:sz w:val="16"/>
                <w:szCs w:val="16"/>
              </w:rPr>
              <w:t xml:space="preserve"> Holunderweg 1 35510 Butzbach</w:t>
            </w:r>
          </w:p>
          <w:p w14:paraId="33E98F02" w14:textId="264B7221" w:rsidR="006910AD" w:rsidRDefault="005E6305" w:rsidP="00470A5F">
            <w:pPr>
              <w:autoSpaceDE w:val="0"/>
              <w:jc w:val="both"/>
              <w:rPr>
                <w:rFonts w:ascii="Arial" w:hAnsi="Arial" w:cs="Arial"/>
                <w:sz w:val="16"/>
                <w:szCs w:val="16"/>
              </w:rPr>
            </w:pPr>
            <w:r>
              <w:rPr>
                <w:rFonts w:ascii="Arial" w:hAnsi="Arial" w:cs="Arial"/>
                <w:sz w:val="16"/>
                <w:szCs w:val="16"/>
              </w:rPr>
              <w:t>Wiebke Lübstorf, Wilhelm-Joutz-Str. 34 35510 Butzbach</w:t>
            </w:r>
            <w:r w:rsidR="006910AD">
              <w:rPr>
                <w:rFonts w:ascii="Arial" w:hAnsi="Arial" w:cs="Arial"/>
                <w:sz w:val="16"/>
                <w:szCs w:val="16"/>
              </w:rPr>
              <w:br/>
            </w:r>
          </w:p>
          <w:p w14:paraId="1C923661" w14:textId="77777777" w:rsidR="006910AD" w:rsidRDefault="00D84F18" w:rsidP="00470A5F">
            <w:pPr>
              <w:jc w:val="both"/>
              <w:rPr>
                <w:rFonts w:ascii="Arial" w:hAnsi="Arial" w:cs="Arial"/>
                <w:lang w:val="en-GB"/>
              </w:rPr>
            </w:pPr>
            <w:r>
              <w:rPr>
                <w:rFonts w:ascii="Arial" w:hAnsi="Arial" w:cs="Arial"/>
              </w:rPr>
              <w:t>Magistrat der Stadt Butzbach</w:t>
            </w:r>
            <w:r w:rsidR="006910AD" w:rsidRPr="0087599F">
              <w:rPr>
                <w:rFonts w:ascii="Arial" w:hAnsi="Arial" w:cs="Arial"/>
                <w:lang w:val="en-GB"/>
              </w:rPr>
              <w:t xml:space="preserve"> </w:t>
            </w:r>
          </w:p>
          <w:p w14:paraId="233D1A8E" w14:textId="77777777" w:rsidR="00D84F18" w:rsidRDefault="00D84F18" w:rsidP="00470A5F">
            <w:pPr>
              <w:jc w:val="both"/>
              <w:rPr>
                <w:rFonts w:ascii="Arial" w:hAnsi="Arial" w:cs="Arial"/>
                <w:lang w:val="en-GB"/>
              </w:rPr>
            </w:pPr>
            <w:r>
              <w:rPr>
                <w:rFonts w:ascii="Arial" w:hAnsi="Arial" w:cs="Arial"/>
                <w:lang w:val="en-GB"/>
              </w:rPr>
              <w:t>Marktplatz 1</w:t>
            </w:r>
          </w:p>
          <w:p w14:paraId="22200D6E" w14:textId="69EEA950" w:rsidR="00D84F18" w:rsidRDefault="00D84F18" w:rsidP="00470A5F">
            <w:pPr>
              <w:jc w:val="both"/>
              <w:rPr>
                <w:lang w:val="en-GB"/>
              </w:rPr>
            </w:pPr>
            <w:r>
              <w:rPr>
                <w:rFonts w:ascii="Arial" w:hAnsi="Arial" w:cs="Arial"/>
                <w:lang w:val="en-GB"/>
              </w:rPr>
              <w:t>35510 Butzbach</w:t>
            </w:r>
          </w:p>
        </w:tc>
        <w:tc>
          <w:tcPr>
            <w:tcW w:w="4644" w:type="dxa"/>
          </w:tcPr>
          <w:p w14:paraId="42AFF64C" w14:textId="77777777" w:rsidR="006910AD" w:rsidRPr="00470A5F" w:rsidRDefault="006910AD" w:rsidP="00470A5F">
            <w:pPr>
              <w:snapToGrid w:val="0"/>
              <w:jc w:val="both"/>
              <w:rPr>
                <w:rFonts w:ascii="Arial" w:hAnsi="Arial"/>
                <w:sz w:val="16"/>
              </w:rPr>
            </w:pPr>
          </w:p>
          <w:p w14:paraId="7388AA6E" w14:textId="77777777" w:rsidR="006910AD" w:rsidRDefault="006910AD" w:rsidP="00470A5F">
            <w:pPr>
              <w:jc w:val="both"/>
              <w:rPr>
                <w:rFonts w:ascii="Arial" w:hAnsi="Arial" w:cs="Arial"/>
                <w:szCs w:val="22"/>
              </w:rPr>
            </w:pPr>
            <w:r>
              <w:rPr>
                <w:rFonts w:ascii="Arial" w:hAnsi="Arial" w:cs="Arial"/>
                <w:sz w:val="22"/>
                <w:szCs w:val="22"/>
              </w:rPr>
              <w:t>Absender dieses Schreibens:</w:t>
            </w:r>
          </w:p>
          <w:p w14:paraId="5CFF4295" w14:textId="77777777" w:rsidR="006910AD" w:rsidRDefault="006910AD" w:rsidP="00470A5F">
            <w:pPr>
              <w:jc w:val="both"/>
              <w:rPr>
                <w:rFonts w:ascii="Arial" w:hAnsi="Arial" w:cs="Arial"/>
                <w:szCs w:val="22"/>
              </w:rPr>
            </w:pPr>
          </w:p>
          <w:p w14:paraId="47AA3B73" w14:textId="77777777" w:rsidR="006910AD" w:rsidRPr="0087599F" w:rsidRDefault="006910AD" w:rsidP="00470A5F">
            <w:pPr>
              <w:jc w:val="both"/>
              <w:rPr>
                <w:rFonts w:ascii="Arial" w:hAnsi="Arial" w:cs="Arial"/>
              </w:rPr>
            </w:pPr>
            <w:r w:rsidRPr="0087599F">
              <w:rPr>
                <w:rFonts w:ascii="Arial" w:hAnsi="Arial" w:cs="Arial"/>
              </w:rPr>
              <w:t>BUND für UMWELT UND NATURSCHUTZ DEUTSCHLAND</w:t>
            </w:r>
          </w:p>
          <w:p w14:paraId="68B78524" w14:textId="409752C3" w:rsidR="006910AD" w:rsidRDefault="006910AD" w:rsidP="00470A5F">
            <w:pPr>
              <w:jc w:val="both"/>
              <w:rPr>
                <w:rFonts w:ascii="Arial" w:hAnsi="Arial" w:cs="Arial"/>
              </w:rPr>
            </w:pPr>
            <w:r w:rsidRPr="0087599F">
              <w:rPr>
                <w:rFonts w:ascii="Arial" w:hAnsi="Arial" w:cs="Arial"/>
              </w:rPr>
              <w:t>LV Hessen e.V.</w:t>
            </w:r>
          </w:p>
          <w:p w14:paraId="084ED32B" w14:textId="72F69A8E" w:rsidR="00D84F18" w:rsidRPr="0087599F" w:rsidRDefault="00D84F18" w:rsidP="00470A5F">
            <w:pPr>
              <w:jc w:val="both"/>
              <w:rPr>
                <w:rFonts w:ascii="Arial" w:hAnsi="Arial" w:cs="Arial"/>
              </w:rPr>
            </w:pPr>
            <w:r>
              <w:rPr>
                <w:rFonts w:ascii="Arial" w:hAnsi="Arial" w:cs="Arial"/>
              </w:rPr>
              <w:t>Ortsverband Butzbach</w:t>
            </w:r>
          </w:p>
          <w:p w14:paraId="5D666ADE" w14:textId="77777777" w:rsidR="00473A27" w:rsidRPr="0087599F" w:rsidRDefault="00473A27" w:rsidP="00470A5F">
            <w:pPr>
              <w:jc w:val="both"/>
              <w:rPr>
                <w:rFonts w:ascii="Arial" w:hAnsi="Arial" w:cs="Arial"/>
              </w:rPr>
            </w:pPr>
            <w:r w:rsidRPr="0087599F">
              <w:rPr>
                <w:rFonts w:ascii="Arial" w:hAnsi="Arial" w:cs="Arial"/>
              </w:rPr>
              <w:t>Sigrid Witzenberger</w:t>
            </w:r>
          </w:p>
          <w:p w14:paraId="4671C666" w14:textId="77777777" w:rsidR="00473A27" w:rsidRPr="0087599F" w:rsidRDefault="00473A27" w:rsidP="00470A5F">
            <w:pPr>
              <w:jc w:val="both"/>
              <w:rPr>
                <w:rFonts w:ascii="Arial" w:hAnsi="Arial" w:cs="Arial"/>
              </w:rPr>
            </w:pPr>
            <w:r w:rsidRPr="0087599F">
              <w:rPr>
                <w:rFonts w:ascii="Arial" w:hAnsi="Arial" w:cs="Arial"/>
              </w:rPr>
              <w:t>Holunderweg 1</w:t>
            </w:r>
          </w:p>
          <w:p w14:paraId="143172DB" w14:textId="77777777" w:rsidR="00473A27" w:rsidRPr="0087599F" w:rsidRDefault="00473A27" w:rsidP="00470A5F">
            <w:pPr>
              <w:jc w:val="both"/>
              <w:rPr>
                <w:rFonts w:ascii="Arial" w:hAnsi="Arial" w:cs="Arial"/>
              </w:rPr>
            </w:pPr>
            <w:r w:rsidRPr="0087599F">
              <w:rPr>
                <w:rFonts w:ascii="Arial" w:hAnsi="Arial" w:cs="Arial"/>
              </w:rPr>
              <w:t>35510 Butzbach</w:t>
            </w:r>
          </w:p>
          <w:p w14:paraId="6850BA2D" w14:textId="77777777" w:rsidR="00473A27" w:rsidRPr="0087599F" w:rsidRDefault="00473A27" w:rsidP="00470A5F">
            <w:pPr>
              <w:jc w:val="both"/>
              <w:rPr>
                <w:rFonts w:ascii="Arial" w:hAnsi="Arial" w:cs="Arial"/>
              </w:rPr>
            </w:pPr>
            <w:r w:rsidRPr="0087599F">
              <w:rPr>
                <w:rFonts w:ascii="Arial" w:hAnsi="Arial" w:cs="Arial"/>
              </w:rPr>
              <w:t>Wiebke Lübstorf</w:t>
            </w:r>
          </w:p>
          <w:p w14:paraId="16A3382A" w14:textId="3E648319" w:rsidR="006910AD" w:rsidRPr="0087599F" w:rsidRDefault="00473A27" w:rsidP="00470A5F">
            <w:pPr>
              <w:jc w:val="both"/>
              <w:rPr>
                <w:rFonts w:ascii="Arial" w:hAnsi="Arial" w:cs="Arial"/>
              </w:rPr>
            </w:pPr>
            <w:r w:rsidRPr="0087599F">
              <w:rPr>
                <w:rFonts w:ascii="Arial" w:hAnsi="Arial" w:cs="Arial"/>
              </w:rPr>
              <w:t>Wilhelm</w:t>
            </w:r>
            <w:r w:rsidR="005E6305">
              <w:rPr>
                <w:rFonts w:ascii="Arial" w:hAnsi="Arial" w:cs="Arial"/>
              </w:rPr>
              <w:t>-J</w:t>
            </w:r>
            <w:r w:rsidRPr="0087599F">
              <w:rPr>
                <w:rFonts w:ascii="Arial" w:hAnsi="Arial" w:cs="Arial"/>
              </w:rPr>
              <w:t>outz</w:t>
            </w:r>
            <w:r w:rsidR="005E6305">
              <w:rPr>
                <w:rFonts w:ascii="Arial" w:hAnsi="Arial" w:cs="Arial"/>
              </w:rPr>
              <w:t>-</w:t>
            </w:r>
            <w:r w:rsidRPr="0087599F">
              <w:rPr>
                <w:rFonts w:ascii="Arial" w:hAnsi="Arial" w:cs="Arial"/>
              </w:rPr>
              <w:t>Str.</w:t>
            </w:r>
            <w:r w:rsidR="005E6305">
              <w:rPr>
                <w:rFonts w:ascii="Arial" w:hAnsi="Arial" w:cs="Arial"/>
              </w:rPr>
              <w:t xml:space="preserve"> 34</w:t>
            </w:r>
          </w:p>
          <w:p w14:paraId="0EAE741C" w14:textId="77777777" w:rsidR="006910AD" w:rsidRPr="0087599F" w:rsidRDefault="006910AD" w:rsidP="00470A5F">
            <w:pPr>
              <w:jc w:val="both"/>
              <w:rPr>
                <w:rFonts w:ascii="Arial" w:hAnsi="Arial" w:cs="Arial"/>
              </w:rPr>
            </w:pPr>
            <w:r w:rsidRPr="0087599F">
              <w:rPr>
                <w:rFonts w:ascii="Arial" w:hAnsi="Arial" w:cs="Arial"/>
              </w:rPr>
              <w:t>35510 Butzbach</w:t>
            </w:r>
          </w:p>
          <w:p w14:paraId="55A90946" w14:textId="77777777" w:rsidR="006910AD" w:rsidRPr="0087599F" w:rsidRDefault="006910AD" w:rsidP="00470A5F">
            <w:pPr>
              <w:jc w:val="both"/>
              <w:rPr>
                <w:rFonts w:ascii="Arial" w:hAnsi="Arial" w:cs="Arial"/>
                <w:szCs w:val="24"/>
                <w:lang w:val="fr-FR"/>
              </w:rPr>
            </w:pPr>
          </w:p>
          <w:p w14:paraId="50D5979F" w14:textId="77777777" w:rsidR="006910AD" w:rsidRDefault="006910AD" w:rsidP="00470A5F">
            <w:pPr>
              <w:jc w:val="both"/>
              <w:rPr>
                <w:rFonts w:ascii="Arial" w:hAnsi="Arial"/>
                <w:szCs w:val="24"/>
                <w:lang w:val="fr-FR"/>
              </w:rPr>
            </w:pPr>
          </w:p>
          <w:p w14:paraId="2D269CC2" w14:textId="77777777" w:rsidR="006910AD" w:rsidRDefault="006910AD" w:rsidP="00470A5F">
            <w:pPr>
              <w:jc w:val="both"/>
              <w:rPr>
                <w:rFonts w:ascii="Arial" w:hAnsi="Arial"/>
                <w:szCs w:val="24"/>
                <w:lang w:val="fr-FR"/>
              </w:rPr>
            </w:pPr>
          </w:p>
        </w:tc>
      </w:tr>
    </w:tbl>
    <w:p w14:paraId="08D2C461" w14:textId="77777777" w:rsidR="006910AD" w:rsidRDefault="006910AD" w:rsidP="00470A5F">
      <w:pPr>
        <w:autoSpaceDE w:val="0"/>
        <w:jc w:val="both"/>
        <w:rPr>
          <w:rFonts w:ascii="Arial;Bold" w:hAnsi="Arial;Bold" w:cs="Arial;Bold"/>
          <w:bCs/>
          <w:szCs w:val="24"/>
          <w:lang w:val="fr-FR"/>
        </w:rPr>
      </w:pPr>
      <w:r>
        <w:rPr>
          <w:rFonts w:ascii="Arial;Bold" w:hAnsi="Arial;Bold" w:cs="Arial;Bold"/>
          <w:bCs/>
          <w:szCs w:val="24"/>
          <w:lang w:val="fr-FR"/>
        </w:rPr>
        <w:t xml:space="preserve">                                                           </w:t>
      </w:r>
    </w:p>
    <w:p w14:paraId="18C47D28" w14:textId="77777777" w:rsidR="006910AD" w:rsidRDefault="006910AD" w:rsidP="00470A5F">
      <w:pPr>
        <w:autoSpaceDE w:val="0"/>
        <w:jc w:val="both"/>
        <w:rPr>
          <w:rFonts w:ascii="Arial" w:hAnsi="Arial" w:cs="Arial"/>
          <w:bCs/>
          <w:sz w:val="22"/>
          <w:szCs w:val="22"/>
          <w:lang w:val="fr-FR"/>
        </w:rPr>
      </w:pPr>
    </w:p>
    <w:p w14:paraId="450218AF" w14:textId="0C18D112" w:rsidR="006910AD" w:rsidRDefault="006910AD" w:rsidP="00470A5F">
      <w:pPr>
        <w:autoSpaceDE w:val="0"/>
        <w:jc w:val="right"/>
        <w:rPr>
          <w:rFonts w:ascii="Arial" w:hAnsi="Arial" w:cs="Arial"/>
          <w:sz w:val="22"/>
          <w:szCs w:val="22"/>
          <w:lang w:val="fr-FR"/>
        </w:rPr>
      </w:pPr>
      <w:r>
        <w:rPr>
          <w:rFonts w:ascii="Arial" w:hAnsi="Arial" w:cs="Arial"/>
          <w:sz w:val="22"/>
          <w:szCs w:val="22"/>
          <w:lang w:val="fr-FR"/>
        </w:rPr>
        <w:t xml:space="preserve">                                                                                                              </w:t>
      </w:r>
      <w:r w:rsidR="00473A27">
        <w:rPr>
          <w:rFonts w:ascii="Arial" w:hAnsi="Arial" w:cs="Arial"/>
          <w:sz w:val="22"/>
          <w:szCs w:val="22"/>
          <w:lang w:val="fr-FR"/>
        </w:rPr>
        <w:t>03.11.2020</w:t>
      </w:r>
    </w:p>
    <w:p w14:paraId="7C79D167" w14:textId="77777777" w:rsidR="006910AD" w:rsidRDefault="006910AD" w:rsidP="00470A5F">
      <w:pPr>
        <w:autoSpaceDE w:val="0"/>
        <w:jc w:val="both"/>
        <w:rPr>
          <w:rFonts w:ascii="Arial" w:hAnsi="Arial" w:cs="Arial"/>
          <w:sz w:val="22"/>
          <w:szCs w:val="22"/>
          <w:lang w:val="fr-FR"/>
        </w:rPr>
      </w:pPr>
    </w:p>
    <w:p w14:paraId="686368D5" w14:textId="77777777" w:rsidR="006910AD" w:rsidRDefault="006910AD" w:rsidP="00470A5F">
      <w:pPr>
        <w:autoSpaceDE w:val="0"/>
        <w:jc w:val="both"/>
        <w:rPr>
          <w:rFonts w:ascii="Arial" w:hAnsi="Arial" w:cs="Arial"/>
          <w:b/>
          <w:bCs/>
          <w:sz w:val="22"/>
          <w:szCs w:val="22"/>
          <w:lang w:val="fr-FR"/>
        </w:rPr>
      </w:pPr>
      <w:r>
        <w:rPr>
          <w:rFonts w:ascii="Arial" w:hAnsi="Arial" w:cs="Arial"/>
          <w:b/>
          <w:bCs/>
          <w:sz w:val="22"/>
          <w:szCs w:val="22"/>
          <w:lang w:val="fr-FR"/>
        </w:rPr>
        <w:t>Bauleitplanung der Stadt Butzbach,</w:t>
      </w:r>
    </w:p>
    <w:p w14:paraId="48B99C81" w14:textId="704E4006" w:rsidR="006910AD" w:rsidRDefault="006910AD" w:rsidP="00470A5F">
      <w:pPr>
        <w:autoSpaceDE w:val="0"/>
        <w:jc w:val="both"/>
        <w:rPr>
          <w:rFonts w:ascii="Arial" w:hAnsi="Arial" w:cs="Arial"/>
          <w:b/>
          <w:bCs/>
          <w:sz w:val="22"/>
          <w:szCs w:val="22"/>
          <w:lang w:val="fr-FR"/>
        </w:rPr>
      </w:pPr>
      <w:r>
        <w:rPr>
          <w:rFonts w:ascii="Arial" w:hAnsi="Arial" w:cs="Arial"/>
          <w:b/>
          <w:bCs/>
          <w:sz w:val="22"/>
          <w:szCs w:val="22"/>
          <w:lang w:val="fr-FR"/>
        </w:rPr>
        <w:t>Bebauungsplan "</w:t>
      </w:r>
      <w:r w:rsidR="009D69CD">
        <w:rPr>
          <w:rFonts w:ascii="Arial" w:hAnsi="Arial" w:cs="Arial"/>
          <w:b/>
          <w:bCs/>
          <w:sz w:val="22"/>
          <w:szCs w:val="22"/>
          <w:lang w:val="fr-FR"/>
        </w:rPr>
        <w:t>Im Brühl / Auf den Brühläckern</w:t>
      </w:r>
    </w:p>
    <w:p w14:paraId="13B5D4A3" w14:textId="77777777" w:rsidR="006910AD" w:rsidRDefault="006910AD" w:rsidP="00470A5F">
      <w:pPr>
        <w:autoSpaceDE w:val="0"/>
        <w:jc w:val="both"/>
        <w:rPr>
          <w:rFonts w:ascii="Arial" w:hAnsi="Arial" w:cs="Arial"/>
          <w:sz w:val="22"/>
          <w:szCs w:val="22"/>
          <w:lang w:val="fr-FR"/>
        </w:rPr>
      </w:pPr>
    </w:p>
    <w:p w14:paraId="41AB278A" w14:textId="77777777" w:rsidR="006910AD" w:rsidRDefault="006910AD" w:rsidP="00470A5F">
      <w:pPr>
        <w:autoSpaceDE w:val="0"/>
        <w:jc w:val="both"/>
        <w:rPr>
          <w:rFonts w:ascii="Arial" w:hAnsi="Arial" w:cs="Arial"/>
          <w:sz w:val="22"/>
          <w:szCs w:val="22"/>
          <w:lang w:val="fr-FR"/>
        </w:rPr>
      </w:pPr>
    </w:p>
    <w:p w14:paraId="5E18A70F" w14:textId="77777777" w:rsidR="006910AD" w:rsidRPr="001836F4" w:rsidRDefault="006910AD" w:rsidP="00470A5F">
      <w:pPr>
        <w:jc w:val="both"/>
        <w:rPr>
          <w:rFonts w:ascii="Arial" w:hAnsi="Arial" w:cs="Arial"/>
          <w:szCs w:val="24"/>
        </w:rPr>
      </w:pPr>
      <w:r w:rsidRPr="001836F4">
        <w:rPr>
          <w:rFonts w:ascii="Arial" w:hAnsi="Arial" w:cs="Arial"/>
          <w:szCs w:val="24"/>
        </w:rPr>
        <w:t>Sehr geehrte Damen und Herren,</w:t>
      </w:r>
    </w:p>
    <w:p w14:paraId="72CDC0B0" w14:textId="77777777" w:rsidR="006910AD" w:rsidRPr="001836F4" w:rsidRDefault="006910AD" w:rsidP="00470A5F">
      <w:pPr>
        <w:jc w:val="both"/>
        <w:rPr>
          <w:rFonts w:ascii="Arial" w:hAnsi="Arial" w:cs="Arial"/>
          <w:szCs w:val="24"/>
        </w:rPr>
      </w:pPr>
    </w:p>
    <w:p w14:paraId="5A6622C3" w14:textId="7ADD55E9" w:rsidR="006910AD" w:rsidRPr="001836F4" w:rsidRDefault="006910AD" w:rsidP="00470A5F">
      <w:pPr>
        <w:jc w:val="both"/>
        <w:rPr>
          <w:rFonts w:ascii="Arial" w:hAnsi="Arial" w:cs="Arial"/>
          <w:szCs w:val="24"/>
        </w:rPr>
      </w:pPr>
      <w:r w:rsidRPr="001836F4">
        <w:rPr>
          <w:rFonts w:ascii="Arial" w:hAnsi="Arial" w:cs="Arial"/>
          <w:szCs w:val="24"/>
        </w:rPr>
        <w:t>im Auftrag der o.g. Verbände wird zum Bebauungsplan "</w:t>
      </w:r>
      <w:r w:rsidR="009D69CD" w:rsidRPr="001836F4">
        <w:rPr>
          <w:rFonts w:ascii="Arial" w:hAnsi="Arial" w:cs="Arial"/>
          <w:szCs w:val="24"/>
        </w:rPr>
        <w:t>Im Brühl / Auf den Brühläckern</w:t>
      </w:r>
      <w:r w:rsidRPr="001836F4">
        <w:rPr>
          <w:rFonts w:ascii="Arial" w:hAnsi="Arial" w:cs="Arial"/>
          <w:szCs w:val="24"/>
        </w:rPr>
        <w:t>" Stellung genommen:</w:t>
      </w:r>
    </w:p>
    <w:p w14:paraId="1835C781" w14:textId="619C5096" w:rsidR="00E364BB" w:rsidRDefault="00E364BB" w:rsidP="00470A5F">
      <w:pPr>
        <w:jc w:val="both"/>
        <w:rPr>
          <w:rFonts w:ascii="Arial" w:hAnsi="Arial" w:cs="Arial"/>
          <w:szCs w:val="24"/>
        </w:rPr>
      </w:pPr>
    </w:p>
    <w:p w14:paraId="44CC6EBF" w14:textId="77777777" w:rsidR="00C264F6" w:rsidRPr="001836F4" w:rsidRDefault="00C264F6" w:rsidP="00470A5F">
      <w:pPr>
        <w:jc w:val="both"/>
        <w:rPr>
          <w:rFonts w:ascii="Arial" w:hAnsi="Arial" w:cs="Arial"/>
          <w:szCs w:val="24"/>
        </w:rPr>
      </w:pPr>
    </w:p>
    <w:p w14:paraId="29F48726" w14:textId="69B11731" w:rsidR="00732B59" w:rsidRPr="006C3EE4" w:rsidRDefault="006C3EE4" w:rsidP="00470A5F">
      <w:pPr>
        <w:jc w:val="both"/>
        <w:rPr>
          <w:rFonts w:ascii="Arial" w:hAnsi="Arial" w:cs="Arial"/>
          <w:b/>
          <w:bCs/>
          <w:szCs w:val="24"/>
        </w:rPr>
      </w:pPr>
      <w:r>
        <w:rPr>
          <w:rFonts w:ascii="Arial" w:hAnsi="Arial" w:cs="Arial"/>
          <w:b/>
          <w:bCs/>
          <w:szCs w:val="24"/>
        </w:rPr>
        <w:t>B</w:t>
      </w:r>
      <w:r w:rsidR="00E364BB" w:rsidRPr="006C3EE4">
        <w:rPr>
          <w:rFonts w:ascii="Arial" w:hAnsi="Arial" w:cs="Arial"/>
          <w:b/>
          <w:bCs/>
          <w:szCs w:val="24"/>
        </w:rPr>
        <w:t>ezugnehmend auf Punkt</w:t>
      </w:r>
      <w:r w:rsidR="00473A27" w:rsidRPr="006C3EE4">
        <w:rPr>
          <w:rFonts w:ascii="Arial" w:hAnsi="Arial" w:cs="Arial"/>
          <w:b/>
          <w:bCs/>
          <w:szCs w:val="24"/>
        </w:rPr>
        <w:t xml:space="preserve"> A</w:t>
      </w:r>
    </w:p>
    <w:p w14:paraId="63388918" w14:textId="589869C5" w:rsidR="00732B59" w:rsidRPr="001836F4" w:rsidRDefault="00E364BB" w:rsidP="00470A5F">
      <w:pPr>
        <w:jc w:val="both"/>
        <w:rPr>
          <w:rFonts w:ascii="Arial" w:hAnsi="Arial" w:cs="Arial"/>
          <w:szCs w:val="24"/>
        </w:rPr>
      </w:pPr>
      <w:r w:rsidRPr="001836F4">
        <w:rPr>
          <w:rFonts w:ascii="Arial" w:hAnsi="Arial" w:cs="Arial"/>
          <w:szCs w:val="24"/>
        </w:rPr>
        <w:t>Planungsrechtliche Festsetzungen nach § 9 Abs. 1 BauGB in Verbindung mit der BauNVO</w:t>
      </w:r>
    </w:p>
    <w:p w14:paraId="733D1418" w14:textId="77777777" w:rsidR="00E364BB" w:rsidRPr="001836F4" w:rsidRDefault="00E364BB" w:rsidP="00470A5F">
      <w:pPr>
        <w:jc w:val="both"/>
        <w:rPr>
          <w:rFonts w:ascii="Arial" w:hAnsi="Arial" w:cs="Arial"/>
          <w:szCs w:val="24"/>
        </w:rPr>
      </w:pPr>
    </w:p>
    <w:p w14:paraId="1B507260" w14:textId="38758EF7" w:rsidR="006910AD" w:rsidRPr="001836F4" w:rsidRDefault="00E364BB" w:rsidP="00470A5F">
      <w:pPr>
        <w:jc w:val="both"/>
        <w:rPr>
          <w:rFonts w:ascii="Arial" w:hAnsi="Arial" w:cs="Arial"/>
          <w:szCs w:val="24"/>
        </w:rPr>
      </w:pPr>
      <w:r w:rsidRPr="001836F4">
        <w:rPr>
          <w:rFonts w:ascii="Arial" w:hAnsi="Arial" w:cs="Arial"/>
          <w:szCs w:val="24"/>
        </w:rPr>
        <w:t>zu 6.1</w:t>
      </w:r>
    </w:p>
    <w:p w14:paraId="64B124CA" w14:textId="2956A8CA" w:rsidR="00E364BB" w:rsidRPr="001836F4" w:rsidRDefault="00470A5F" w:rsidP="00470A5F">
      <w:pPr>
        <w:jc w:val="both"/>
        <w:rPr>
          <w:rFonts w:ascii="Arial" w:hAnsi="Arial" w:cs="Arial"/>
          <w:szCs w:val="24"/>
        </w:rPr>
      </w:pPr>
      <w:r>
        <w:rPr>
          <w:rFonts w:ascii="Arial" w:hAnsi="Arial" w:cs="Arial"/>
          <w:szCs w:val="24"/>
        </w:rPr>
        <w:t>A</w:t>
      </w:r>
      <w:r w:rsidR="00E364BB" w:rsidRPr="001836F4">
        <w:rPr>
          <w:rFonts w:ascii="Arial" w:hAnsi="Arial" w:cs="Arial"/>
          <w:szCs w:val="24"/>
        </w:rPr>
        <w:t>uf Schotter sollte unbedingt verzichtet werden, Pflaster ist wasserdurchl</w:t>
      </w:r>
      <w:r w:rsidR="00473A27" w:rsidRPr="001836F4">
        <w:rPr>
          <w:rFonts w:ascii="Arial" w:hAnsi="Arial" w:cs="Arial"/>
          <w:szCs w:val="24"/>
        </w:rPr>
        <w:t>ä</w:t>
      </w:r>
      <w:r w:rsidR="00E364BB" w:rsidRPr="001836F4">
        <w:rPr>
          <w:rFonts w:ascii="Arial" w:hAnsi="Arial" w:cs="Arial"/>
          <w:szCs w:val="24"/>
        </w:rPr>
        <w:t>ssig zu wählen.</w:t>
      </w:r>
    </w:p>
    <w:p w14:paraId="1049127D" w14:textId="5E56FD28" w:rsidR="00E364BB" w:rsidRPr="001836F4" w:rsidRDefault="00E364BB" w:rsidP="00470A5F">
      <w:pPr>
        <w:jc w:val="both"/>
        <w:rPr>
          <w:rFonts w:ascii="Arial" w:hAnsi="Arial" w:cs="Arial"/>
          <w:szCs w:val="24"/>
        </w:rPr>
      </w:pPr>
    </w:p>
    <w:p w14:paraId="4A3AC6C4" w14:textId="08980107" w:rsidR="00E364BB" w:rsidRPr="001836F4" w:rsidRDefault="00473A27" w:rsidP="00470A5F">
      <w:pPr>
        <w:jc w:val="both"/>
        <w:rPr>
          <w:rFonts w:ascii="Arial" w:hAnsi="Arial" w:cs="Arial"/>
          <w:szCs w:val="24"/>
        </w:rPr>
      </w:pPr>
      <w:r w:rsidRPr="001836F4">
        <w:rPr>
          <w:rFonts w:ascii="Arial" w:hAnsi="Arial" w:cs="Arial"/>
          <w:szCs w:val="24"/>
        </w:rPr>
        <w:t>z</w:t>
      </w:r>
      <w:r w:rsidR="00E364BB" w:rsidRPr="001836F4">
        <w:rPr>
          <w:rFonts w:ascii="Arial" w:hAnsi="Arial" w:cs="Arial"/>
          <w:szCs w:val="24"/>
        </w:rPr>
        <w:t>u 6.2, 6.3 und 6.4</w:t>
      </w:r>
    </w:p>
    <w:p w14:paraId="5B829E15" w14:textId="4448EB01" w:rsidR="00E364BB" w:rsidRPr="001836F4" w:rsidRDefault="00E364BB" w:rsidP="00470A5F">
      <w:pPr>
        <w:jc w:val="both"/>
        <w:rPr>
          <w:rFonts w:ascii="Arial" w:hAnsi="Arial" w:cs="Arial"/>
          <w:szCs w:val="24"/>
        </w:rPr>
      </w:pPr>
      <w:r w:rsidRPr="001836F4">
        <w:rPr>
          <w:rFonts w:ascii="Arial" w:hAnsi="Arial" w:cs="Arial"/>
          <w:szCs w:val="24"/>
        </w:rPr>
        <w:t>Es ist darauf zu achten, dass für die oben genannten Maßnahmen das Zeitfenster von Oktober bis Februar eingehalten wird.</w:t>
      </w:r>
    </w:p>
    <w:p w14:paraId="4C67BB51" w14:textId="4289F0D6" w:rsidR="00E364BB" w:rsidRPr="001836F4" w:rsidRDefault="00E364BB" w:rsidP="00470A5F">
      <w:pPr>
        <w:jc w:val="both"/>
        <w:rPr>
          <w:rFonts w:ascii="Arial" w:hAnsi="Arial" w:cs="Arial"/>
          <w:szCs w:val="24"/>
        </w:rPr>
      </w:pPr>
    </w:p>
    <w:p w14:paraId="4803997E" w14:textId="06C18C93" w:rsidR="00B23736" w:rsidRPr="001836F4" w:rsidRDefault="00473A27" w:rsidP="00470A5F">
      <w:pPr>
        <w:jc w:val="both"/>
        <w:rPr>
          <w:rFonts w:ascii="Arial" w:hAnsi="Arial" w:cs="Arial"/>
          <w:szCs w:val="24"/>
        </w:rPr>
      </w:pPr>
      <w:r w:rsidRPr="001836F4">
        <w:rPr>
          <w:rFonts w:ascii="Arial" w:hAnsi="Arial" w:cs="Arial"/>
          <w:szCs w:val="24"/>
        </w:rPr>
        <w:t>z</w:t>
      </w:r>
      <w:r w:rsidR="00B23736" w:rsidRPr="001836F4">
        <w:rPr>
          <w:rFonts w:ascii="Arial" w:hAnsi="Arial" w:cs="Arial"/>
          <w:szCs w:val="24"/>
        </w:rPr>
        <w:t>u 6.7</w:t>
      </w:r>
    </w:p>
    <w:p w14:paraId="11BA7BF8" w14:textId="622958BC" w:rsidR="00B23736" w:rsidRDefault="00B23736" w:rsidP="00470A5F">
      <w:pPr>
        <w:jc w:val="both"/>
        <w:rPr>
          <w:rFonts w:ascii="Arial" w:hAnsi="Arial" w:cs="Arial"/>
          <w:szCs w:val="24"/>
        </w:rPr>
      </w:pPr>
      <w:r w:rsidRPr="001836F4">
        <w:rPr>
          <w:rFonts w:ascii="Arial" w:hAnsi="Arial" w:cs="Arial"/>
          <w:szCs w:val="24"/>
        </w:rPr>
        <w:t>Es ist darauf zu achten, dass an den Gebäuden die Koloniekästen für den Haussperling und Nistmöglichkeiten für andere Gebäudebrüter geschaffen werden</w:t>
      </w:r>
      <w:r w:rsidR="00521CEF">
        <w:rPr>
          <w:rFonts w:ascii="Arial" w:hAnsi="Arial" w:cs="Arial"/>
          <w:szCs w:val="24"/>
        </w:rPr>
        <w:t xml:space="preserve">. </w:t>
      </w:r>
      <w:r w:rsidRPr="001836F4">
        <w:rPr>
          <w:rFonts w:ascii="Arial" w:hAnsi="Arial" w:cs="Arial"/>
          <w:szCs w:val="24"/>
        </w:rPr>
        <w:t xml:space="preserve">Begründung: </w:t>
      </w:r>
      <w:r w:rsidRPr="001836F4">
        <w:rPr>
          <w:rFonts w:ascii="Arial" w:hAnsi="Arial" w:cs="Arial"/>
          <w:szCs w:val="24"/>
        </w:rPr>
        <w:lastRenderedPageBreak/>
        <w:t>Verlust an Lebensraum (Abri</w:t>
      </w:r>
      <w:r w:rsidR="001836F4">
        <w:rPr>
          <w:rFonts w:ascii="Arial" w:hAnsi="Arial" w:cs="Arial"/>
          <w:szCs w:val="24"/>
        </w:rPr>
        <w:t>ss</w:t>
      </w:r>
      <w:r w:rsidRPr="001836F4">
        <w:rPr>
          <w:rFonts w:ascii="Arial" w:hAnsi="Arial" w:cs="Arial"/>
          <w:szCs w:val="24"/>
        </w:rPr>
        <w:t xml:space="preserve"> von alten Gebäuden), Biodiversität, Insektensterben, Rückgang der Singvöge</w:t>
      </w:r>
      <w:r w:rsidR="001836F4">
        <w:rPr>
          <w:rFonts w:ascii="Arial" w:hAnsi="Arial" w:cs="Arial"/>
          <w:szCs w:val="24"/>
        </w:rPr>
        <w:t>l</w:t>
      </w:r>
    </w:p>
    <w:p w14:paraId="0F4915E7" w14:textId="77777777" w:rsidR="001836F4" w:rsidRPr="001836F4" w:rsidRDefault="001836F4" w:rsidP="00470A5F">
      <w:pPr>
        <w:jc w:val="both"/>
        <w:rPr>
          <w:rFonts w:ascii="Arial" w:hAnsi="Arial" w:cs="Arial"/>
          <w:szCs w:val="24"/>
        </w:rPr>
      </w:pPr>
    </w:p>
    <w:p w14:paraId="40616D8C" w14:textId="47A0A60B" w:rsidR="00B23736" w:rsidRPr="001836F4" w:rsidRDefault="00473A27" w:rsidP="00470A5F">
      <w:pPr>
        <w:jc w:val="both"/>
        <w:rPr>
          <w:rFonts w:ascii="Arial" w:hAnsi="Arial" w:cs="Arial"/>
          <w:szCs w:val="24"/>
        </w:rPr>
      </w:pPr>
      <w:r w:rsidRPr="001836F4">
        <w:rPr>
          <w:rFonts w:ascii="Arial" w:hAnsi="Arial" w:cs="Arial"/>
          <w:szCs w:val="24"/>
        </w:rPr>
        <w:t>z</w:t>
      </w:r>
      <w:r w:rsidR="00B23736" w:rsidRPr="001836F4">
        <w:rPr>
          <w:rFonts w:ascii="Arial" w:hAnsi="Arial" w:cs="Arial"/>
          <w:szCs w:val="24"/>
        </w:rPr>
        <w:t>u 6.8</w:t>
      </w:r>
    </w:p>
    <w:p w14:paraId="78CCA33A" w14:textId="5B12E4F9" w:rsidR="00B23736" w:rsidRPr="001836F4" w:rsidRDefault="00B23736" w:rsidP="00470A5F">
      <w:pPr>
        <w:jc w:val="both"/>
        <w:rPr>
          <w:rFonts w:ascii="Arial" w:hAnsi="Arial" w:cs="Arial"/>
          <w:szCs w:val="24"/>
        </w:rPr>
      </w:pPr>
      <w:r w:rsidRPr="001836F4">
        <w:rPr>
          <w:rFonts w:ascii="Arial" w:hAnsi="Arial" w:cs="Arial"/>
          <w:szCs w:val="24"/>
        </w:rPr>
        <w:t>Eine ökologisch Baubegleitung ist zwingend erforderlich</w:t>
      </w:r>
      <w:r w:rsidR="001836F4">
        <w:rPr>
          <w:rFonts w:ascii="Arial" w:hAnsi="Arial" w:cs="Arial"/>
          <w:szCs w:val="24"/>
        </w:rPr>
        <w:t>.</w:t>
      </w:r>
    </w:p>
    <w:p w14:paraId="498DCA4F" w14:textId="77777777" w:rsidR="00473A27" w:rsidRPr="001836F4" w:rsidRDefault="00473A27" w:rsidP="00470A5F">
      <w:pPr>
        <w:jc w:val="both"/>
        <w:rPr>
          <w:rFonts w:ascii="Arial" w:hAnsi="Arial" w:cs="Arial"/>
          <w:szCs w:val="24"/>
        </w:rPr>
      </w:pPr>
    </w:p>
    <w:p w14:paraId="52F6FDB0" w14:textId="1C7E0FDA" w:rsidR="00B23736" w:rsidRPr="001836F4" w:rsidRDefault="00473A27" w:rsidP="00470A5F">
      <w:pPr>
        <w:jc w:val="both"/>
        <w:rPr>
          <w:rFonts w:ascii="Arial" w:hAnsi="Arial" w:cs="Arial"/>
          <w:szCs w:val="24"/>
        </w:rPr>
      </w:pPr>
      <w:r w:rsidRPr="001836F4">
        <w:rPr>
          <w:rFonts w:ascii="Arial" w:hAnsi="Arial" w:cs="Arial"/>
          <w:szCs w:val="24"/>
        </w:rPr>
        <w:t>z</w:t>
      </w:r>
      <w:r w:rsidR="00B23736" w:rsidRPr="001836F4">
        <w:rPr>
          <w:rFonts w:ascii="Arial" w:hAnsi="Arial" w:cs="Arial"/>
          <w:szCs w:val="24"/>
        </w:rPr>
        <w:t>u 7</w:t>
      </w:r>
      <w:r w:rsidR="006B3DC3" w:rsidRPr="001836F4">
        <w:rPr>
          <w:rFonts w:ascii="Arial" w:hAnsi="Arial" w:cs="Arial"/>
          <w:szCs w:val="24"/>
        </w:rPr>
        <w:t xml:space="preserve"> und 8</w:t>
      </w:r>
    </w:p>
    <w:p w14:paraId="0D535E6A" w14:textId="6F396D39" w:rsidR="00B23736" w:rsidRPr="001836F4" w:rsidRDefault="00B23736" w:rsidP="00470A5F">
      <w:pPr>
        <w:jc w:val="both"/>
        <w:rPr>
          <w:rFonts w:ascii="Arial" w:hAnsi="Arial" w:cs="Arial"/>
          <w:szCs w:val="24"/>
        </w:rPr>
      </w:pPr>
      <w:r w:rsidRPr="001836F4">
        <w:rPr>
          <w:rFonts w:ascii="Arial" w:hAnsi="Arial" w:cs="Arial"/>
          <w:szCs w:val="24"/>
        </w:rPr>
        <w:t xml:space="preserve">Einige der Bäume im nördlichen Bereich des Baugebietes Richtung Bach (Fauerbach) sind abgängig. Auch ist davon auszugehen, dass weitere Bäume durch die Abrissarbeiten zerstört oder beschädigt werden. Aus diesem Grund muss dafür gesorgt werden, </w:t>
      </w:r>
      <w:r w:rsidR="006B3DC3" w:rsidRPr="001836F4">
        <w:rPr>
          <w:rFonts w:ascii="Arial" w:hAnsi="Arial" w:cs="Arial"/>
          <w:szCs w:val="24"/>
        </w:rPr>
        <w:t>dass alle abgängigen / beschädigten Bäume durch standortgerechte Bäume ersetzt werden und damit die Anzahl von mindestens 35 Bäumen wieder erreicht wird.</w:t>
      </w:r>
    </w:p>
    <w:p w14:paraId="09201FA4" w14:textId="0AE468B4" w:rsidR="006B3DC3" w:rsidRPr="001836F4" w:rsidRDefault="006B3DC3" w:rsidP="00470A5F">
      <w:pPr>
        <w:jc w:val="both"/>
        <w:rPr>
          <w:rFonts w:ascii="Arial" w:hAnsi="Arial" w:cs="Arial"/>
          <w:szCs w:val="24"/>
        </w:rPr>
      </w:pPr>
      <w:r w:rsidRPr="001836F4">
        <w:rPr>
          <w:rFonts w:ascii="Arial" w:hAnsi="Arial" w:cs="Arial"/>
          <w:szCs w:val="24"/>
        </w:rPr>
        <w:t xml:space="preserve">Die </w:t>
      </w:r>
      <w:r w:rsidR="00473A27" w:rsidRPr="001836F4">
        <w:rPr>
          <w:rFonts w:ascii="Arial" w:hAnsi="Arial" w:cs="Arial"/>
          <w:szCs w:val="24"/>
        </w:rPr>
        <w:t>Heckenanpflanzungen</w:t>
      </w:r>
      <w:r w:rsidRPr="001836F4">
        <w:rPr>
          <w:rFonts w:ascii="Arial" w:hAnsi="Arial" w:cs="Arial"/>
          <w:szCs w:val="24"/>
        </w:rPr>
        <w:t xml:space="preserve"> entlang der Straße L3353 sind </w:t>
      </w:r>
      <w:r w:rsidR="00473A27" w:rsidRPr="001836F4">
        <w:rPr>
          <w:rFonts w:ascii="Arial" w:hAnsi="Arial" w:cs="Arial"/>
          <w:szCs w:val="24"/>
        </w:rPr>
        <w:t>nur noch teilweise vorhanden und in keinem guten Zustand. Um wieder Lebensraum für Insekten und Vögel zu schaffen</w:t>
      </w:r>
      <w:r w:rsidR="00521CEF">
        <w:rPr>
          <w:rFonts w:ascii="Arial" w:hAnsi="Arial" w:cs="Arial"/>
          <w:szCs w:val="24"/>
        </w:rPr>
        <w:t>,</w:t>
      </w:r>
      <w:r w:rsidR="00473A27" w:rsidRPr="001836F4">
        <w:rPr>
          <w:rFonts w:ascii="Arial" w:hAnsi="Arial" w:cs="Arial"/>
          <w:szCs w:val="24"/>
        </w:rPr>
        <w:t xml:space="preserve"> sollen die restlichen Sträucher </w:t>
      </w:r>
      <w:r w:rsidRPr="001836F4">
        <w:rPr>
          <w:rFonts w:ascii="Arial" w:hAnsi="Arial" w:cs="Arial"/>
          <w:szCs w:val="24"/>
        </w:rPr>
        <w:t>durch Neupflanzungen zu einer durchgängigen Hecke erweiter</w:t>
      </w:r>
      <w:r w:rsidR="00473A27" w:rsidRPr="001836F4">
        <w:rPr>
          <w:rFonts w:ascii="Arial" w:hAnsi="Arial" w:cs="Arial"/>
          <w:szCs w:val="24"/>
        </w:rPr>
        <w:t>t werden</w:t>
      </w:r>
      <w:r w:rsidRPr="001836F4">
        <w:rPr>
          <w:rFonts w:ascii="Arial" w:hAnsi="Arial" w:cs="Arial"/>
          <w:szCs w:val="24"/>
        </w:rPr>
        <w:t>, siehe Planzeichnung.</w:t>
      </w:r>
      <w:r w:rsidR="001836F4">
        <w:rPr>
          <w:rFonts w:ascii="Arial" w:hAnsi="Arial" w:cs="Arial"/>
          <w:szCs w:val="24"/>
        </w:rPr>
        <w:t xml:space="preserve"> Dabei soll auf die Liste der empfohlenen Arten (siehe D 6.1) zurückgegriffen werden</w:t>
      </w:r>
      <w:r w:rsidR="006C3EE4">
        <w:rPr>
          <w:rFonts w:ascii="Arial" w:hAnsi="Arial" w:cs="Arial"/>
          <w:szCs w:val="24"/>
        </w:rPr>
        <w:t>.</w:t>
      </w:r>
    </w:p>
    <w:p w14:paraId="1716CE0A" w14:textId="673DFE95" w:rsidR="006B3DC3" w:rsidRDefault="006B3DC3" w:rsidP="00470A5F">
      <w:pPr>
        <w:jc w:val="both"/>
        <w:rPr>
          <w:rFonts w:ascii="Arial" w:hAnsi="Arial" w:cs="Arial"/>
          <w:szCs w:val="24"/>
        </w:rPr>
      </w:pPr>
    </w:p>
    <w:p w14:paraId="505C959C" w14:textId="77777777" w:rsidR="00521CEF" w:rsidRPr="001836F4" w:rsidRDefault="00521CEF" w:rsidP="00470A5F">
      <w:pPr>
        <w:jc w:val="both"/>
        <w:rPr>
          <w:rFonts w:ascii="Arial" w:hAnsi="Arial" w:cs="Arial"/>
          <w:szCs w:val="24"/>
        </w:rPr>
      </w:pPr>
    </w:p>
    <w:p w14:paraId="6F011B91" w14:textId="77777777" w:rsidR="005E6305" w:rsidRPr="006C3EE4" w:rsidRDefault="00473A27" w:rsidP="00470A5F">
      <w:pPr>
        <w:jc w:val="both"/>
        <w:rPr>
          <w:rFonts w:ascii="Arial" w:hAnsi="Arial" w:cs="Arial"/>
          <w:b/>
          <w:bCs/>
          <w:szCs w:val="24"/>
        </w:rPr>
      </w:pPr>
      <w:r w:rsidRPr="006C3EE4">
        <w:rPr>
          <w:rFonts w:ascii="Arial" w:hAnsi="Arial" w:cs="Arial"/>
          <w:b/>
          <w:bCs/>
          <w:szCs w:val="24"/>
        </w:rPr>
        <w:t>Bezugnehmend auf Punkt B</w:t>
      </w:r>
      <w:r w:rsidR="001943AF" w:rsidRPr="006C3EE4">
        <w:rPr>
          <w:rFonts w:ascii="Arial" w:hAnsi="Arial" w:cs="Arial"/>
          <w:b/>
          <w:bCs/>
          <w:szCs w:val="24"/>
        </w:rPr>
        <w:t xml:space="preserve"> </w:t>
      </w:r>
    </w:p>
    <w:p w14:paraId="4E6FDAFB" w14:textId="4D4F1C65" w:rsidR="00473A27" w:rsidRPr="001836F4" w:rsidRDefault="005E6305" w:rsidP="00470A5F">
      <w:pPr>
        <w:jc w:val="both"/>
        <w:rPr>
          <w:rFonts w:ascii="Arial" w:hAnsi="Arial" w:cs="Arial"/>
          <w:szCs w:val="24"/>
        </w:rPr>
      </w:pPr>
      <w:r w:rsidRPr="001836F4">
        <w:rPr>
          <w:rFonts w:ascii="Arial" w:hAnsi="Arial" w:cs="Arial"/>
          <w:szCs w:val="24"/>
        </w:rPr>
        <w:t>Wasserwirtschaftliche Festsetzungen gemäß § 37 Abs. 4 Hessisches Wassergesetz (HWG) in Verbindung mit § 9 Abs. 4 BauGB</w:t>
      </w:r>
    </w:p>
    <w:p w14:paraId="63888196" w14:textId="77777777" w:rsidR="005E6305" w:rsidRPr="001836F4" w:rsidRDefault="005E6305" w:rsidP="00470A5F">
      <w:pPr>
        <w:jc w:val="both"/>
        <w:rPr>
          <w:rFonts w:ascii="Arial" w:hAnsi="Arial" w:cs="Arial"/>
          <w:szCs w:val="24"/>
        </w:rPr>
      </w:pPr>
    </w:p>
    <w:p w14:paraId="32847775" w14:textId="0CD0CDD4" w:rsidR="006B3DC3" w:rsidRPr="001836F4" w:rsidRDefault="00473A27" w:rsidP="00470A5F">
      <w:pPr>
        <w:jc w:val="both"/>
        <w:rPr>
          <w:rFonts w:ascii="Arial" w:hAnsi="Arial" w:cs="Arial"/>
          <w:szCs w:val="24"/>
        </w:rPr>
      </w:pPr>
      <w:r w:rsidRPr="001836F4">
        <w:rPr>
          <w:rFonts w:ascii="Arial" w:hAnsi="Arial" w:cs="Arial"/>
          <w:szCs w:val="24"/>
        </w:rPr>
        <w:t>zu</w:t>
      </w:r>
      <w:r w:rsidR="0087599F" w:rsidRPr="001836F4">
        <w:rPr>
          <w:rFonts w:ascii="Arial" w:hAnsi="Arial" w:cs="Arial"/>
          <w:szCs w:val="24"/>
        </w:rPr>
        <w:t xml:space="preserve"> </w:t>
      </w:r>
      <w:r w:rsidR="001943AF" w:rsidRPr="001836F4">
        <w:rPr>
          <w:rFonts w:ascii="Arial" w:hAnsi="Arial" w:cs="Arial"/>
          <w:szCs w:val="24"/>
        </w:rPr>
        <w:t>1</w:t>
      </w:r>
    </w:p>
    <w:p w14:paraId="127B28A0" w14:textId="6E0BAA75" w:rsidR="001943AF" w:rsidRPr="001836F4" w:rsidRDefault="001943AF" w:rsidP="00470A5F">
      <w:pPr>
        <w:jc w:val="both"/>
        <w:rPr>
          <w:rFonts w:ascii="Arial" w:hAnsi="Arial" w:cs="Arial"/>
          <w:szCs w:val="24"/>
        </w:rPr>
      </w:pPr>
      <w:r w:rsidRPr="001836F4">
        <w:rPr>
          <w:rFonts w:ascii="Arial" w:hAnsi="Arial" w:cs="Arial"/>
          <w:szCs w:val="24"/>
        </w:rPr>
        <w:t>Der Einbau von Zisternen ist zwingend erforderlich</w:t>
      </w:r>
      <w:r w:rsidR="00470A5F">
        <w:rPr>
          <w:rFonts w:ascii="Arial" w:hAnsi="Arial" w:cs="Arial"/>
          <w:szCs w:val="24"/>
        </w:rPr>
        <w:t>.</w:t>
      </w:r>
      <w:r w:rsidRPr="001836F4">
        <w:rPr>
          <w:rFonts w:ascii="Arial" w:hAnsi="Arial" w:cs="Arial"/>
          <w:szCs w:val="24"/>
        </w:rPr>
        <w:t xml:space="preserve"> </w:t>
      </w:r>
      <w:r w:rsidR="00470A5F">
        <w:rPr>
          <w:rFonts w:ascii="Arial" w:hAnsi="Arial" w:cs="Arial"/>
          <w:szCs w:val="24"/>
        </w:rPr>
        <w:t>Aufg</w:t>
      </w:r>
      <w:r w:rsidRPr="001836F4">
        <w:rPr>
          <w:rFonts w:ascii="Arial" w:hAnsi="Arial" w:cs="Arial"/>
          <w:szCs w:val="24"/>
        </w:rPr>
        <w:t xml:space="preserve">rund </w:t>
      </w:r>
      <w:r w:rsidR="00470A5F">
        <w:rPr>
          <w:rFonts w:ascii="Arial" w:hAnsi="Arial" w:cs="Arial"/>
          <w:szCs w:val="24"/>
        </w:rPr>
        <w:t xml:space="preserve">von </w:t>
      </w:r>
      <w:r w:rsidRPr="001836F4">
        <w:rPr>
          <w:rFonts w:ascii="Arial" w:hAnsi="Arial" w:cs="Arial"/>
          <w:szCs w:val="24"/>
        </w:rPr>
        <w:t>veränderte</w:t>
      </w:r>
      <w:r w:rsidR="00470A5F">
        <w:rPr>
          <w:rFonts w:ascii="Arial" w:hAnsi="Arial" w:cs="Arial"/>
          <w:szCs w:val="24"/>
        </w:rPr>
        <w:t>n</w:t>
      </w:r>
      <w:r w:rsidRPr="001836F4">
        <w:rPr>
          <w:rFonts w:ascii="Arial" w:hAnsi="Arial" w:cs="Arial"/>
          <w:szCs w:val="24"/>
        </w:rPr>
        <w:t xml:space="preserve"> Klimabedingungen </w:t>
      </w:r>
      <w:r w:rsidR="00470A5F">
        <w:rPr>
          <w:rFonts w:ascii="Arial" w:hAnsi="Arial" w:cs="Arial"/>
          <w:szCs w:val="24"/>
        </w:rPr>
        <w:t xml:space="preserve">ist </w:t>
      </w:r>
      <w:r w:rsidRPr="001836F4">
        <w:rPr>
          <w:rFonts w:ascii="Arial" w:hAnsi="Arial" w:cs="Arial"/>
          <w:szCs w:val="24"/>
        </w:rPr>
        <w:t>mit geringe</w:t>
      </w:r>
      <w:r w:rsidR="00521CEF">
        <w:rPr>
          <w:rFonts w:ascii="Arial" w:hAnsi="Arial" w:cs="Arial"/>
          <w:szCs w:val="24"/>
        </w:rPr>
        <w:t>ren</w:t>
      </w:r>
      <w:r w:rsidRPr="001836F4">
        <w:rPr>
          <w:rFonts w:ascii="Arial" w:hAnsi="Arial" w:cs="Arial"/>
          <w:szCs w:val="24"/>
        </w:rPr>
        <w:t xml:space="preserve"> Niederschlägen</w:t>
      </w:r>
      <w:r w:rsidR="00470A5F">
        <w:rPr>
          <w:rFonts w:ascii="Arial" w:hAnsi="Arial" w:cs="Arial"/>
          <w:szCs w:val="24"/>
        </w:rPr>
        <w:t xml:space="preserve"> pro Jahr zu rechnen.</w:t>
      </w:r>
    </w:p>
    <w:p w14:paraId="530E9CFB" w14:textId="50974AB5" w:rsidR="001943AF" w:rsidRDefault="001943AF" w:rsidP="00470A5F">
      <w:pPr>
        <w:jc w:val="both"/>
        <w:rPr>
          <w:rFonts w:ascii="Arial" w:hAnsi="Arial" w:cs="Arial"/>
          <w:szCs w:val="24"/>
        </w:rPr>
      </w:pPr>
    </w:p>
    <w:p w14:paraId="5719D380" w14:textId="77777777" w:rsidR="00521CEF" w:rsidRPr="001836F4" w:rsidRDefault="00521CEF" w:rsidP="00470A5F">
      <w:pPr>
        <w:jc w:val="both"/>
        <w:rPr>
          <w:rFonts w:ascii="Arial" w:hAnsi="Arial" w:cs="Arial"/>
          <w:szCs w:val="24"/>
        </w:rPr>
      </w:pPr>
    </w:p>
    <w:p w14:paraId="7665F30C" w14:textId="77777777" w:rsidR="005E6305" w:rsidRPr="006C3EE4" w:rsidRDefault="00473A27" w:rsidP="00470A5F">
      <w:pPr>
        <w:jc w:val="both"/>
        <w:rPr>
          <w:rFonts w:ascii="Arial" w:hAnsi="Arial" w:cs="Arial"/>
          <w:b/>
          <w:bCs/>
          <w:szCs w:val="24"/>
        </w:rPr>
      </w:pPr>
      <w:r w:rsidRPr="006C3EE4">
        <w:rPr>
          <w:rFonts w:ascii="Arial" w:hAnsi="Arial" w:cs="Arial"/>
          <w:b/>
          <w:bCs/>
          <w:szCs w:val="24"/>
        </w:rPr>
        <w:t xml:space="preserve">Bezugnehmend auf Punkt </w:t>
      </w:r>
      <w:r w:rsidR="001943AF" w:rsidRPr="006C3EE4">
        <w:rPr>
          <w:rFonts w:ascii="Arial" w:hAnsi="Arial" w:cs="Arial"/>
          <w:b/>
          <w:bCs/>
          <w:szCs w:val="24"/>
        </w:rPr>
        <w:t>C</w:t>
      </w:r>
    </w:p>
    <w:p w14:paraId="5FA2B87A" w14:textId="1CFAB594" w:rsidR="001943AF" w:rsidRDefault="001836F4" w:rsidP="00470A5F">
      <w:pPr>
        <w:jc w:val="both"/>
        <w:rPr>
          <w:rFonts w:ascii="Arial" w:hAnsi="Arial" w:cs="Arial"/>
          <w:szCs w:val="24"/>
        </w:rPr>
      </w:pPr>
      <w:r w:rsidRPr="001836F4">
        <w:rPr>
          <w:rFonts w:ascii="Arial" w:hAnsi="Arial" w:cs="Arial"/>
          <w:szCs w:val="24"/>
        </w:rPr>
        <w:t>Satzung über örtliche Bauvorschriften gemäß § 91 Hessischer Bauordnung (HBO) in Verbindung mit § 9 Abs. 4 BauGB</w:t>
      </w:r>
    </w:p>
    <w:p w14:paraId="5914C202" w14:textId="77777777" w:rsidR="006C3EE4" w:rsidRPr="001836F4" w:rsidRDefault="006C3EE4" w:rsidP="00470A5F">
      <w:pPr>
        <w:jc w:val="both"/>
        <w:rPr>
          <w:rFonts w:ascii="Arial" w:hAnsi="Arial" w:cs="Arial"/>
          <w:szCs w:val="24"/>
        </w:rPr>
      </w:pPr>
    </w:p>
    <w:p w14:paraId="0EE5B560" w14:textId="099E129C" w:rsidR="001943AF" w:rsidRPr="001836F4" w:rsidRDefault="00473A27" w:rsidP="00470A5F">
      <w:pPr>
        <w:jc w:val="both"/>
        <w:rPr>
          <w:rFonts w:ascii="Arial" w:hAnsi="Arial" w:cs="Arial"/>
          <w:szCs w:val="24"/>
        </w:rPr>
      </w:pPr>
      <w:r w:rsidRPr="001836F4">
        <w:rPr>
          <w:rFonts w:ascii="Arial" w:hAnsi="Arial" w:cs="Arial"/>
          <w:szCs w:val="24"/>
        </w:rPr>
        <w:t>z</w:t>
      </w:r>
      <w:r w:rsidR="001943AF" w:rsidRPr="001836F4">
        <w:rPr>
          <w:rFonts w:ascii="Arial" w:hAnsi="Arial" w:cs="Arial"/>
          <w:szCs w:val="24"/>
        </w:rPr>
        <w:t>u 1</w:t>
      </w:r>
    </w:p>
    <w:p w14:paraId="476775E3" w14:textId="4174FED4" w:rsidR="001943AF" w:rsidRPr="001836F4" w:rsidRDefault="001943AF" w:rsidP="00470A5F">
      <w:pPr>
        <w:jc w:val="both"/>
        <w:rPr>
          <w:rFonts w:ascii="Arial" w:hAnsi="Arial" w:cs="Arial"/>
          <w:szCs w:val="24"/>
        </w:rPr>
      </w:pPr>
      <w:r w:rsidRPr="001836F4">
        <w:rPr>
          <w:rFonts w:ascii="Arial" w:hAnsi="Arial" w:cs="Arial"/>
          <w:szCs w:val="24"/>
        </w:rPr>
        <w:t>Alle Dachflächen, einschließlich Garagendächer, die unter 10° Dachneigung liegen</w:t>
      </w:r>
      <w:r w:rsidR="00473A27" w:rsidRPr="001836F4">
        <w:rPr>
          <w:rFonts w:ascii="Arial" w:hAnsi="Arial" w:cs="Arial"/>
          <w:szCs w:val="24"/>
        </w:rPr>
        <w:t>,</w:t>
      </w:r>
      <w:r w:rsidRPr="001836F4">
        <w:rPr>
          <w:rFonts w:ascii="Arial" w:hAnsi="Arial" w:cs="Arial"/>
          <w:szCs w:val="24"/>
        </w:rPr>
        <w:t xml:space="preserve"> sind mit einer Dachbegrünung zu versehen.</w:t>
      </w:r>
    </w:p>
    <w:p w14:paraId="01EF948F" w14:textId="457A6B39" w:rsidR="00E364BB" w:rsidRPr="001836F4" w:rsidRDefault="00E364BB" w:rsidP="00470A5F">
      <w:pPr>
        <w:jc w:val="both"/>
        <w:rPr>
          <w:rFonts w:ascii="Arial" w:hAnsi="Arial" w:cs="Arial"/>
          <w:szCs w:val="24"/>
        </w:rPr>
      </w:pPr>
    </w:p>
    <w:p w14:paraId="047033E4" w14:textId="246179EE" w:rsidR="001943AF" w:rsidRPr="001836F4" w:rsidRDefault="00473A27" w:rsidP="00470A5F">
      <w:pPr>
        <w:jc w:val="both"/>
        <w:rPr>
          <w:rFonts w:ascii="Arial" w:hAnsi="Arial" w:cs="Arial"/>
          <w:szCs w:val="24"/>
        </w:rPr>
      </w:pPr>
      <w:r w:rsidRPr="001836F4">
        <w:rPr>
          <w:rFonts w:ascii="Arial" w:hAnsi="Arial" w:cs="Arial"/>
          <w:szCs w:val="24"/>
        </w:rPr>
        <w:t>z</w:t>
      </w:r>
      <w:r w:rsidR="005461CE" w:rsidRPr="001836F4">
        <w:rPr>
          <w:rFonts w:ascii="Arial" w:hAnsi="Arial" w:cs="Arial"/>
          <w:szCs w:val="24"/>
        </w:rPr>
        <w:t>u 2</w:t>
      </w:r>
    </w:p>
    <w:p w14:paraId="1AE31EAD" w14:textId="6AB51E34" w:rsidR="005461CE" w:rsidRPr="001836F4" w:rsidRDefault="005461CE" w:rsidP="00470A5F">
      <w:pPr>
        <w:jc w:val="both"/>
        <w:rPr>
          <w:rFonts w:ascii="Arial" w:hAnsi="Arial" w:cs="Arial"/>
          <w:szCs w:val="24"/>
        </w:rPr>
      </w:pPr>
      <w:r w:rsidRPr="001836F4">
        <w:rPr>
          <w:rFonts w:ascii="Arial" w:hAnsi="Arial" w:cs="Arial"/>
          <w:szCs w:val="24"/>
        </w:rPr>
        <w:t>Von Lichtwerbung sollte prinzipiell abgesehen werden. Lichtverschmutzung zum Insektenschutz vermeiden.</w:t>
      </w:r>
    </w:p>
    <w:p w14:paraId="31C33035" w14:textId="281D36AD" w:rsidR="005461CE" w:rsidRPr="001836F4" w:rsidRDefault="005461CE" w:rsidP="00470A5F">
      <w:pPr>
        <w:jc w:val="both"/>
        <w:rPr>
          <w:rFonts w:ascii="Arial" w:hAnsi="Arial" w:cs="Arial"/>
          <w:szCs w:val="24"/>
        </w:rPr>
      </w:pPr>
    </w:p>
    <w:p w14:paraId="63052819" w14:textId="56A1CC4F" w:rsidR="005461CE" w:rsidRPr="001836F4" w:rsidRDefault="00473A27" w:rsidP="00470A5F">
      <w:pPr>
        <w:jc w:val="both"/>
        <w:rPr>
          <w:rFonts w:ascii="Arial" w:hAnsi="Arial" w:cs="Arial"/>
          <w:szCs w:val="24"/>
        </w:rPr>
      </w:pPr>
      <w:r w:rsidRPr="001836F4">
        <w:rPr>
          <w:rFonts w:ascii="Arial" w:hAnsi="Arial" w:cs="Arial"/>
          <w:szCs w:val="24"/>
        </w:rPr>
        <w:t>z</w:t>
      </w:r>
      <w:r w:rsidR="005461CE" w:rsidRPr="001836F4">
        <w:rPr>
          <w:rFonts w:ascii="Arial" w:hAnsi="Arial" w:cs="Arial"/>
          <w:szCs w:val="24"/>
        </w:rPr>
        <w:t>u 4</w:t>
      </w:r>
      <w:r w:rsidRPr="001836F4">
        <w:rPr>
          <w:rFonts w:ascii="Arial" w:hAnsi="Arial" w:cs="Arial"/>
          <w:szCs w:val="24"/>
        </w:rPr>
        <w:t>.3</w:t>
      </w:r>
    </w:p>
    <w:p w14:paraId="36F2086F" w14:textId="552AD6A0" w:rsidR="005461CE" w:rsidRPr="001836F4" w:rsidRDefault="005461CE" w:rsidP="00470A5F">
      <w:pPr>
        <w:jc w:val="both"/>
        <w:rPr>
          <w:rFonts w:ascii="Arial" w:hAnsi="Arial" w:cs="Arial"/>
          <w:szCs w:val="24"/>
        </w:rPr>
      </w:pPr>
      <w:r w:rsidRPr="001836F4">
        <w:rPr>
          <w:rFonts w:ascii="Arial" w:hAnsi="Arial" w:cs="Arial"/>
          <w:szCs w:val="24"/>
        </w:rPr>
        <w:t>Auf</w:t>
      </w:r>
      <w:r w:rsidR="006C3EE4">
        <w:rPr>
          <w:rFonts w:ascii="Arial" w:hAnsi="Arial" w:cs="Arial"/>
          <w:szCs w:val="24"/>
        </w:rPr>
        <w:t xml:space="preserve"> </w:t>
      </w:r>
      <w:r w:rsidRPr="001836F4">
        <w:rPr>
          <w:rFonts w:ascii="Arial" w:hAnsi="Arial" w:cs="Arial"/>
          <w:szCs w:val="24"/>
        </w:rPr>
        <w:t>Schotter</w:t>
      </w:r>
      <w:r w:rsidR="006C3EE4">
        <w:rPr>
          <w:rFonts w:ascii="Arial" w:hAnsi="Arial" w:cs="Arial"/>
          <w:szCs w:val="24"/>
        </w:rPr>
        <w:t>,</w:t>
      </w:r>
      <w:r w:rsidRPr="001836F4">
        <w:rPr>
          <w:rFonts w:ascii="Arial" w:hAnsi="Arial" w:cs="Arial"/>
          <w:szCs w:val="24"/>
        </w:rPr>
        <w:t xml:space="preserve"> Kies oder Glassteine ist generell zu verzichten</w:t>
      </w:r>
      <w:r w:rsidR="00384811">
        <w:rPr>
          <w:rFonts w:ascii="Arial" w:hAnsi="Arial" w:cs="Arial"/>
          <w:szCs w:val="24"/>
        </w:rPr>
        <w:t>. Eine Kiesumrandung als</w:t>
      </w:r>
      <w:r w:rsidRPr="001836F4">
        <w:rPr>
          <w:rFonts w:ascii="Arial" w:hAnsi="Arial" w:cs="Arial"/>
          <w:szCs w:val="24"/>
        </w:rPr>
        <w:t xml:space="preserve"> Spritzwasserschutz</w:t>
      </w:r>
      <w:r w:rsidR="00384811">
        <w:rPr>
          <w:rFonts w:ascii="Arial" w:hAnsi="Arial" w:cs="Arial"/>
          <w:szCs w:val="24"/>
        </w:rPr>
        <w:t>maßnahme</w:t>
      </w:r>
      <w:r w:rsidRPr="001836F4">
        <w:rPr>
          <w:rFonts w:ascii="Arial" w:hAnsi="Arial" w:cs="Arial"/>
          <w:szCs w:val="24"/>
        </w:rPr>
        <w:t xml:space="preserve"> am Gebäude</w:t>
      </w:r>
      <w:r w:rsidR="00384811">
        <w:rPr>
          <w:rFonts w:ascii="Arial" w:hAnsi="Arial" w:cs="Arial"/>
          <w:szCs w:val="24"/>
        </w:rPr>
        <w:t xml:space="preserve"> ist zulässig</w:t>
      </w:r>
      <w:r w:rsidRPr="001836F4">
        <w:rPr>
          <w:rFonts w:ascii="Arial" w:hAnsi="Arial" w:cs="Arial"/>
          <w:szCs w:val="24"/>
        </w:rPr>
        <w:t>.</w:t>
      </w:r>
    </w:p>
    <w:p w14:paraId="477FD3F4" w14:textId="0DF3027F" w:rsidR="004E1A02" w:rsidRPr="001836F4" w:rsidRDefault="004E1A02" w:rsidP="00470A5F">
      <w:pPr>
        <w:jc w:val="both"/>
        <w:rPr>
          <w:rFonts w:ascii="Arial" w:hAnsi="Arial" w:cs="Arial"/>
          <w:szCs w:val="24"/>
        </w:rPr>
      </w:pPr>
    </w:p>
    <w:p w14:paraId="3EB38739" w14:textId="0BF3069A" w:rsidR="004E1A02" w:rsidRPr="001836F4" w:rsidRDefault="004E1A02" w:rsidP="00470A5F">
      <w:pPr>
        <w:jc w:val="both"/>
        <w:rPr>
          <w:rFonts w:ascii="Arial" w:hAnsi="Arial" w:cs="Arial"/>
          <w:szCs w:val="24"/>
        </w:rPr>
      </w:pPr>
      <w:r w:rsidRPr="001836F4">
        <w:rPr>
          <w:rFonts w:ascii="Arial" w:hAnsi="Arial" w:cs="Arial"/>
          <w:szCs w:val="24"/>
        </w:rPr>
        <w:t>Nach Abschluss der Bauphase ist dringend darauf zu achten, dass die Vorgaben unter Punkt 4</w:t>
      </w:r>
      <w:r w:rsidR="006C3EE4">
        <w:rPr>
          <w:rFonts w:ascii="Arial" w:hAnsi="Arial" w:cs="Arial"/>
          <w:szCs w:val="24"/>
        </w:rPr>
        <w:t>,</w:t>
      </w:r>
      <w:r w:rsidRPr="001836F4">
        <w:rPr>
          <w:rFonts w:ascii="Arial" w:hAnsi="Arial" w:cs="Arial"/>
          <w:szCs w:val="24"/>
        </w:rPr>
        <w:t xml:space="preserve"> </w:t>
      </w:r>
      <w:r w:rsidR="006C3EE4">
        <w:rPr>
          <w:rFonts w:ascii="Arial" w:hAnsi="Arial" w:cs="Arial"/>
          <w:szCs w:val="24"/>
        </w:rPr>
        <w:t>i</w:t>
      </w:r>
      <w:r w:rsidRPr="001836F4">
        <w:rPr>
          <w:rFonts w:ascii="Arial" w:hAnsi="Arial" w:cs="Arial"/>
          <w:szCs w:val="24"/>
        </w:rPr>
        <w:t>nsbesondere die Anpflanzung von Bäumen und Sträuchern sowie das Verbot des Anlegens von « Schottergärten » umgesetzt werden.</w:t>
      </w:r>
      <w:r w:rsidR="006C3EE4">
        <w:rPr>
          <w:rFonts w:ascii="Arial" w:hAnsi="Arial" w:cs="Arial"/>
          <w:szCs w:val="24"/>
        </w:rPr>
        <w:t xml:space="preserve"> Eine Überprüfung dieser Maßnahmen wird als sinnvoll erachtet.</w:t>
      </w:r>
    </w:p>
    <w:p w14:paraId="4682BF1D" w14:textId="14D3B5DC" w:rsidR="00DB023B" w:rsidRDefault="00DB023B" w:rsidP="00470A5F">
      <w:pPr>
        <w:jc w:val="both"/>
        <w:rPr>
          <w:rFonts w:ascii="Arial" w:hAnsi="Arial" w:cs="Arial"/>
          <w:szCs w:val="24"/>
        </w:rPr>
      </w:pPr>
    </w:p>
    <w:p w14:paraId="18F48307" w14:textId="77777777" w:rsidR="00521CEF" w:rsidRDefault="00521CEF" w:rsidP="00470A5F">
      <w:pPr>
        <w:jc w:val="both"/>
        <w:rPr>
          <w:rFonts w:ascii="Arial" w:hAnsi="Arial" w:cs="Arial"/>
          <w:szCs w:val="24"/>
        </w:rPr>
      </w:pPr>
    </w:p>
    <w:p w14:paraId="63FB23D4" w14:textId="77777777" w:rsidR="00DB023B" w:rsidRPr="001836F4" w:rsidRDefault="00DB023B" w:rsidP="00470A5F">
      <w:pPr>
        <w:jc w:val="both"/>
        <w:rPr>
          <w:rFonts w:ascii="Arial" w:hAnsi="Arial" w:cs="Arial"/>
          <w:szCs w:val="24"/>
        </w:rPr>
      </w:pPr>
    </w:p>
    <w:p w14:paraId="21ADB5FB" w14:textId="3E9CF035" w:rsidR="004E1A02" w:rsidRPr="006C3EE4" w:rsidRDefault="0087599F" w:rsidP="00470A5F">
      <w:pPr>
        <w:jc w:val="both"/>
        <w:rPr>
          <w:rFonts w:ascii="Arial" w:hAnsi="Arial" w:cs="Arial"/>
          <w:b/>
          <w:bCs/>
          <w:szCs w:val="24"/>
        </w:rPr>
      </w:pPr>
      <w:r w:rsidRPr="006C3EE4">
        <w:rPr>
          <w:rFonts w:ascii="Arial" w:hAnsi="Arial" w:cs="Arial"/>
          <w:b/>
          <w:bCs/>
          <w:szCs w:val="24"/>
        </w:rPr>
        <w:lastRenderedPageBreak/>
        <w:t>Bezugnehmend auf Punkt</w:t>
      </w:r>
      <w:r w:rsidR="004E1A02" w:rsidRPr="006C3EE4">
        <w:rPr>
          <w:rFonts w:ascii="Arial" w:hAnsi="Arial" w:cs="Arial"/>
          <w:b/>
          <w:bCs/>
          <w:szCs w:val="24"/>
        </w:rPr>
        <w:t xml:space="preserve"> D</w:t>
      </w:r>
    </w:p>
    <w:p w14:paraId="25B7FAB8" w14:textId="0550FF64" w:rsidR="001836F4" w:rsidRDefault="001836F4" w:rsidP="00470A5F">
      <w:pPr>
        <w:jc w:val="both"/>
        <w:rPr>
          <w:rFonts w:ascii="Arial" w:hAnsi="Arial" w:cs="Arial"/>
          <w:szCs w:val="24"/>
        </w:rPr>
      </w:pPr>
      <w:r w:rsidRPr="001836F4">
        <w:rPr>
          <w:rFonts w:ascii="Arial" w:hAnsi="Arial" w:cs="Arial"/>
          <w:szCs w:val="24"/>
        </w:rPr>
        <w:t>Hinweise und Empfehlungen</w:t>
      </w:r>
    </w:p>
    <w:p w14:paraId="3F2811AE" w14:textId="77777777" w:rsidR="006C3EE4" w:rsidRPr="000F414C" w:rsidRDefault="006C3EE4" w:rsidP="000F414C">
      <w:pPr>
        <w:rPr>
          <w:rFonts w:ascii="Arial" w:hAnsi="Arial" w:cs="Arial"/>
          <w:szCs w:val="24"/>
        </w:rPr>
      </w:pPr>
    </w:p>
    <w:p w14:paraId="40FC854E" w14:textId="52BCF49A" w:rsidR="004E1A02" w:rsidRPr="000F414C" w:rsidRDefault="0087599F" w:rsidP="000F414C">
      <w:pPr>
        <w:rPr>
          <w:rFonts w:ascii="Arial" w:hAnsi="Arial" w:cs="Arial"/>
          <w:szCs w:val="24"/>
        </w:rPr>
      </w:pPr>
      <w:r w:rsidRPr="000F414C">
        <w:rPr>
          <w:rFonts w:ascii="Arial" w:hAnsi="Arial" w:cs="Arial"/>
          <w:szCs w:val="24"/>
        </w:rPr>
        <w:t xml:space="preserve">zu </w:t>
      </w:r>
      <w:r w:rsidR="004E1A02" w:rsidRPr="000F414C">
        <w:rPr>
          <w:rFonts w:ascii="Arial" w:hAnsi="Arial" w:cs="Arial"/>
          <w:szCs w:val="24"/>
        </w:rPr>
        <w:t>1</w:t>
      </w:r>
    </w:p>
    <w:p w14:paraId="7D1F9C75" w14:textId="58F2C451" w:rsidR="00175C3D" w:rsidRPr="000F414C" w:rsidRDefault="00384811" w:rsidP="000F414C">
      <w:pPr>
        <w:rPr>
          <w:rFonts w:ascii="Arial" w:hAnsi="Arial" w:cs="Arial"/>
          <w:szCs w:val="24"/>
        </w:rPr>
      </w:pPr>
      <w:r w:rsidRPr="000F414C">
        <w:rPr>
          <w:rFonts w:ascii="Arial" w:hAnsi="Arial" w:cs="Arial"/>
          <w:szCs w:val="24"/>
        </w:rPr>
        <w:t xml:space="preserve">Die Stadt Butzbach </w:t>
      </w:r>
      <w:r w:rsidR="00175C3D" w:rsidRPr="000F414C">
        <w:rPr>
          <w:rFonts w:ascii="Arial" w:hAnsi="Arial" w:cs="Arial"/>
          <w:szCs w:val="24"/>
        </w:rPr>
        <w:t xml:space="preserve">hat </w:t>
      </w:r>
      <w:r w:rsidR="00521CEF" w:rsidRPr="000F414C">
        <w:rPr>
          <w:rFonts w:ascii="Arial" w:hAnsi="Arial" w:cs="Arial"/>
          <w:szCs w:val="24"/>
        </w:rPr>
        <w:t xml:space="preserve">aktuell </w:t>
      </w:r>
      <w:r w:rsidR="00175C3D" w:rsidRPr="000F414C">
        <w:rPr>
          <w:rFonts w:ascii="Arial" w:hAnsi="Arial" w:cs="Arial"/>
          <w:szCs w:val="24"/>
        </w:rPr>
        <w:t>neue Konzepte entwickelt und will</w:t>
      </w:r>
      <w:r w:rsidRPr="000F414C">
        <w:rPr>
          <w:rFonts w:ascii="Arial" w:hAnsi="Arial" w:cs="Arial"/>
          <w:szCs w:val="24"/>
        </w:rPr>
        <w:t xml:space="preserve"> sich </w:t>
      </w:r>
      <w:r w:rsidR="00175C3D" w:rsidRPr="000F414C">
        <w:rPr>
          <w:rFonts w:ascii="Arial" w:hAnsi="Arial" w:cs="Arial"/>
          <w:szCs w:val="24"/>
        </w:rPr>
        <w:t xml:space="preserve">darin </w:t>
      </w:r>
      <w:r w:rsidRPr="000F414C">
        <w:rPr>
          <w:rFonts w:ascii="Arial" w:hAnsi="Arial" w:cs="Arial"/>
          <w:szCs w:val="24"/>
        </w:rPr>
        <w:t xml:space="preserve">entsprechend ihrer Leitlinien für </w:t>
      </w:r>
      <w:r w:rsidR="00175C3D" w:rsidRPr="000F414C">
        <w:rPr>
          <w:rFonts w:ascii="Arial" w:hAnsi="Arial" w:cs="Arial"/>
          <w:szCs w:val="24"/>
        </w:rPr>
        <w:t>eine</w:t>
      </w:r>
      <w:r w:rsidRPr="000F414C">
        <w:rPr>
          <w:rFonts w:ascii="Arial" w:hAnsi="Arial" w:cs="Arial"/>
          <w:szCs w:val="24"/>
        </w:rPr>
        <w:t xml:space="preserve"> Stadtentwicklung </w:t>
      </w:r>
      <w:r w:rsidR="00175C3D" w:rsidRPr="000F414C">
        <w:rPr>
          <w:rFonts w:ascii="Arial" w:hAnsi="Arial" w:cs="Arial"/>
          <w:szCs w:val="24"/>
        </w:rPr>
        <w:t xml:space="preserve">unter </w:t>
      </w:r>
      <w:r w:rsidRPr="000F414C">
        <w:rPr>
          <w:rFonts w:ascii="Arial" w:hAnsi="Arial" w:cs="Arial"/>
          <w:szCs w:val="24"/>
        </w:rPr>
        <w:t>Umsetzung klimafreundliche</w:t>
      </w:r>
      <w:r w:rsidR="00175C3D" w:rsidRPr="000F414C">
        <w:rPr>
          <w:rFonts w:ascii="Arial" w:hAnsi="Arial" w:cs="Arial"/>
          <w:szCs w:val="24"/>
        </w:rPr>
        <w:t>r</w:t>
      </w:r>
      <w:r w:rsidRPr="000F414C">
        <w:rPr>
          <w:rFonts w:ascii="Arial" w:hAnsi="Arial" w:cs="Arial"/>
          <w:szCs w:val="24"/>
        </w:rPr>
        <w:t xml:space="preserve"> Quartiere und Infrastruktur entsprechend dem Entwurf des integrierten Klimaschutzkonzepts </w:t>
      </w:r>
      <w:r w:rsidR="00175C3D" w:rsidRPr="000F414C">
        <w:rPr>
          <w:rFonts w:ascii="Arial" w:hAnsi="Arial" w:cs="Arial"/>
          <w:szCs w:val="24"/>
        </w:rPr>
        <w:t xml:space="preserve">einsetzen. </w:t>
      </w:r>
    </w:p>
    <w:p w14:paraId="76138DFF" w14:textId="77777777" w:rsidR="00175C3D" w:rsidRPr="000F414C" w:rsidRDefault="00175C3D" w:rsidP="000F414C">
      <w:pPr>
        <w:rPr>
          <w:rFonts w:ascii="Arial" w:hAnsi="Arial" w:cs="Arial"/>
          <w:szCs w:val="24"/>
        </w:rPr>
      </w:pPr>
    </w:p>
    <w:p w14:paraId="720F85A1" w14:textId="25ADACAA" w:rsidR="00384811" w:rsidRPr="000F414C" w:rsidRDefault="00175C3D" w:rsidP="000F414C">
      <w:pPr>
        <w:rPr>
          <w:rFonts w:ascii="Arial" w:hAnsi="Arial" w:cs="Arial"/>
          <w:szCs w:val="24"/>
        </w:rPr>
      </w:pPr>
      <w:r w:rsidRPr="000F414C">
        <w:rPr>
          <w:rFonts w:ascii="Arial" w:hAnsi="Arial" w:cs="Arial"/>
          <w:szCs w:val="24"/>
        </w:rPr>
        <w:t xml:space="preserve">Wir </w:t>
      </w:r>
      <w:r w:rsidR="00384811" w:rsidRPr="000F414C">
        <w:rPr>
          <w:rFonts w:ascii="Arial" w:hAnsi="Arial" w:cs="Arial"/>
          <w:szCs w:val="24"/>
        </w:rPr>
        <w:t xml:space="preserve">schlagen </w:t>
      </w:r>
      <w:r w:rsidRPr="000F414C">
        <w:rPr>
          <w:rFonts w:ascii="Arial" w:hAnsi="Arial" w:cs="Arial"/>
          <w:szCs w:val="24"/>
        </w:rPr>
        <w:t xml:space="preserve">hierzu bezugnehmend </w:t>
      </w:r>
      <w:r w:rsidR="00384811" w:rsidRPr="000F414C">
        <w:rPr>
          <w:rFonts w:ascii="Arial" w:hAnsi="Arial" w:cs="Arial"/>
          <w:szCs w:val="24"/>
        </w:rPr>
        <w:t xml:space="preserve">folgende Vorgehensweise </w:t>
      </w:r>
      <w:r w:rsidRPr="000F414C">
        <w:rPr>
          <w:rFonts w:ascii="Arial" w:hAnsi="Arial" w:cs="Arial"/>
          <w:szCs w:val="24"/>
        </w:rPr>
        <w:t>vor:</w:t>
      </w:r>
    </w:p>
    <w:p w14:paraId="58866241" w14:textId="77777777" w:rsidR="00384811" w:rsidRPr="000F414C" w:rsidRDefault="00384811" w:rsidP="000F414C">
      <w:pPr>
        <w:rPr>
          <w:rFonts w:ascii="Arial" w:hAnsi="Arial" w:cs="Arial"/>
          <w:szCs w:val="24"/>
        </w:rPr>
      </w:pPr>
    </w:p>
    <w:p w14:paraId="36743FB1" w14:textId="0DC8DE23" w:rsidR="00384811" w:rsidRPr="000F414C" w:rsidRDefault="00384811" w:rsidP="000F414C">
      <w:pPr>
        <w:rPr>
          <w:rFonts w:ascii="Arial" w:hAnsi="Arial" w:cs="Arial"/>
          <w:szCs w:val="24"/>
        </w:rPr>
      </w:pPr>
      <w:r w:rsidRPr="000F414C">
        <w:rPr>
          <w:rFonts w:ascii="Arial" w:hAnsi="Arial" w:cs="Arial"/>
          <w:szCs w:val="24"/>
        </w:rPr>
        <w:t xml:space="preserve">Erstellung einer Satzung zur Nahwärmeversorgung des Baugebiets "Im Brühl / Auf den Brühläckern“ </w:t>
      </w:r>
      <w:r w:rsidR="005A3587" w:rsidRPr="000F414C">
        <w:rPr>
          <w:rFonts w:ascii="Arial" w:hAnsi="Arial" w:cs="Arial"/>
          <w:szCs w:val="24"/>
        </w:rPr>
        <w:t xml:space="preserve">in Anlehnung an die Satzung der Stadt Butzbach über die Fernwärmeversorgung auf Basis der Kraft-Wärme-Kopplung für das Baugebiet </w:t>
      </w:r>
      <w:r w:rsidR="000F414C">
        <w:rPr>
          <w:rFonts w:ascii="Arial" w:hAnsi="Arial" w:cs="Arial"/>
          <w:szCs w:val="24"/>
        </w:rPr>
        <w:t>„</w:t>
      </w:r>
      <w:r w:rsidR="005A3587" w:rsidRPr="000F414C">
        <w:rPr>
          <w:rFonts w:ascii="Arial" w:hAnsi="Arial" w:cs="Arial"/>
          <w:szCs w:val="24"/>
        </w:rPr>
        <w:t>Hinter der Mauer</w:t>
      </w:r>
      <w:r w:rsidR="000F414C">
        <w:rPr>
          <w:rFonts w:ascii="Arial" w:hAnsi="Arial" w:cs="Arial"/>
          <w:szCs w:val="24"/>
        </w:rPr>
        <w:t>“</w:t>
      </w:r>
      <w:r w:rsidR="005A3587" w:rsidRPr="000F414C">
        <w:rPr>
          <w:rFonts w:ascii="Arial" w:hAnsi="Arial" w:cs="Arial"/>
          <w:szCs w:val="24"/>
        </w:rPr>
        <w:t xml:space="preserve"> in Butzbach Nieder Weisel, </w:t>
      </w:r>
      <w:r w:rsidRPr="000F414C">
        <w:rPr>
          <w:rFonts w:ascii="Arial" w:hAnsi="Arial" w:cs="Arial"/>
          <w:szCs w:val="24"/>
        </w:rPr>
        <w:t>mit folgenden Eckpunkten:</w:t>
      </w:r>
    </w:p>
    <w:p w14:paraId="24BC283E" w14:textId="77777777" w:rsidR="00384811" w:rsidRPr="000F414C" w:rsidRDefault="00384811" w:rsidP="000F414C">
      <w:pPr>
        <w:rPr>
          <w:rFonts w:ascii="Arial" w:hAnsi="Arial" w:cs="Arial"/>
          <w:szCs w:val="24"/>
        </w:rPr>
      </w:pPr>
    </w:p>
    <w:p w14:paraId="61609C2D" w14:textId="55C92640" w:rsidR="00384811" w:rsidRPr="000F414C" w:rsidRDefault="000F414C" w:rsidP="000F414C">
      <w:pPr>
        <w:rPr>
          <w:rFonts w:ascii="Arial" w:hAnsi="Arial" w:cs="Arial"/>
          <w:szCs w:val="24"/>
        </w:rPr>
      </w:pPr>
      <w:r>
        <w:rPr>
          <w:rFonts w:ascii="Arial" w:hAnsi="Arial" w:cs="Arial"/>
          <w:szCs w:val="24"/>
        </w:rPr>
        <w:t xml:space="preserve">1. </w:t>
      </w:r>
      <w:r w:rsidR="00384811" w:rsidRPr="000F414C">
        <w:rPr>
          <w:rFonts w:ascii="Arial" w:hAnsi="Arial" w:cs="Arial"/>
          <w:szCs w:val="24"/>
        </w:rPr>
        <w:t>Das Baugebiet "Im Brühl / Auf den Brühläckern“ ist mit einer zentralen Anlage zur Wärmeversorgung zu versehen. Diese Anlage ist entweder als kombinierte Kraft-Wärme-Kopplungsanlage auszuführen oder mit einem Deckungsanteil von 100 % aus regenerative</w:t>
      </w:r>
      <w:r>
        <w:rPr>
          <w:rFonts w:ascii="Arial" w:hAnsi="Arial" w:cs="Arial"/>
          <w:szCs w:val="24"/>
        </w:rPr>
        <w:t>n</w:t>
      </w:r>
      <w:r w:rsidR="00384811" w:rsidRPr="000F414C">
        <w:rPr>
          <w:rFonts w:ascii="Arial" w:hAnsi="Arial" w:cs="Arial"/>
          <w:szCs w:val="24"/>
        </w:rPr>
        <w:t xml:space="preserve"> Energiequellen zu versehen.</w:t>
      </w:r>
    </w:p>
    <w:p w14:paraId="52545964" w14:textId="7771670C" w:rsidR="00384811" w:rsidRPr="000F414C" w:rsidRDefault="000F414C" w:rsidP="000F414C">
      <w:pPr>
        <w:rPr>
          <w:rFonts w:ascii="Arial" w:hAnsi="Arial" w:cs="Arial"/>
          <w:szCs w:val="24"/>
        </w:rPr>
      </w:pPr>
      <w:r>
        <w:rPr>
          <w:rFonts w:ascii="Arial" w:hAnsi="Arial" w:cs="Arial"/>
          <w:szCs w:val="24"/>
        </w:rPr>
        <w:t xml:space="preserve">2. </w:t>
      </w:r>
      <w:r w:rsidR="00384811" w:rsidRPr="000F414C">
        <w:rPr>
          <w:rFonts w:ascii="Arial" w:hAnsi="Arial" w:cs="Arial"/>
          <w:szCs w:val="24"/>
        </w:rPr>
        <w:t xml:space="preserve">Für das Baugebiet besteht </w:t>
      </w:r>
      <w:r>
        <w:rPr>
          <w:rFonts w:ascii="Arial" w:hAnsi="Arial" w:cs="Arial"/>
          <w:szCs w:val="24"/>
        </w:rPr>
        <w:t>ein</w:t>
      </w:r>
      <w:r w:rsidR="00384811" w:rsidRPr="000F414C">
        <w:rPr>
          <w:rFonts w:ascii="Arial" w:hAnsi="Arial" w:cs="Arial"/>
          <w:szCs w:val="24"/>
        </w:rPr>
        <w:t xml:space="preserve"> Anschluss- und Benutzungszwang für alle Gebäude</w:t>
      </w:r>
    </w:p>
    <w:p w14:paraId="2A3B58C4" w14:textId="41C9219B" w:rsidR="00384811" w:rsidRPr="000F414C" w:rsidRDefault="00384811" w:rsidP="000F414C">
      <w:pPr>
        <w:rPr>
          <w:rFonts w:ascii="Arial" w:hAnsi="Arial" w:cs="Arial"/>
          <w:szCs w:val="24"/>
        </w:rPr>
      </w:pPr>
    </w:p>
    <w:p w14:paraId="0E232B41" w14:textId="684AF20B" w:rsidR="009B1B17" w:rsidRPr="000F414C" w:rsidRDefault="00175C3D" w:rsidP="000F414C">
      <w:pPr>
        <w:rPr>
          <w:rFonts w:ascii="Arial" w:hAnsi="Arial" w:cs="Arial"/>
          <w:szCs w:val="24"/>
        </w:rPr>
      </w:pPr>
      <w:r w:rsidRPr="000F414C">
        <w:rPr>
          <w:rFonts w:ascii="Arial" w:hAnsi="Arial" w:cs="Arial"/>
          <w:szCs w:val="24"/>
        </w:rPr>
        <w:t>Des Weiteren ist in allen Wohngebäuden eine Vorkehrung für den Anschluss von Ladestationen für Elektroautos zu treffen.</w:t>
      </w:r>
    </w:p>
    <w:p w14:paraId="216C1242" w14:textId="548B2341" w:rsidR="00DB023B" w:rsidRDefault="00DB023B" w:rsidP="000F414C">
      <w:pPr>
        <w:rPr>
          <w:rFonts w:ascii="Arial" w:hAnsi="Arial" w:cs="Arial"/>
          <w:szCs w:val="24"/>
        </w:rPr>
      </w:pPr>
    </w:p>
    <w:p w14:paraId="78D46407" w14:textId="77777777" w:rsidR="000F414C" w:rsidRPr="000F414C" w:rsidRDefault="000F414C" w:rsidP="000F414C">
      <w:pPr>
        <w:rPr>
          <w:rFonts w:ascii="Arial" w:hAnsi="Arial" w:cs="Arial"/>
          <w:szCs w:val="24"/>
        </w:rPr>
      </w:pPr>
    </w:p>
    <w:p w14:paraId="6F24D3D3" w14:textId="3C4FEF4E" w:rsidR="009B1B17" w:rsidRPr="001836F4" w:rsidRDefault="009B1B17" w:rsidP="00470A5F">
      <w:pPr>
        <w:jc w:val="both"/>
        <w:rPr>
          <w:rFonts w:ascii="Arial" w:hAnsi="Arial" w:cs="Arial"/>
          <w:szCs w:val="24"/>
        </w:rPr>
      </w:pPr>
      <w:r w:rsidRPr="001836F4">
        <w:rPr>
          <w:rFonts w:ascii="Arial" w:hAnsi="Arial" w:cs="Arial"/>
          <w:szCs w:val="24"/>
        </w:rPr>
        <w:t xml:space="preserve">In der Anlage 1 </w:t>
      </w:r>
      <w:r w:rsidRPr="006C3EE4">
        <w:rPr>
          <w:rFonts w:ascii="Arial" w:hAnsi="Arial" w:cs="Arial"/>
          <w:b/>
          <w:bCs/>
          <w:szCs w:val="24"/>
        </w:rPr>
        <w:t xml:space="preserve">Artenschutzfachliche Prüfung </w:t>
      </w:r>
      <w:r w:rsidR="006C3EE4" w:rsidRPr="006C3EE4">
        <w:rPr>
          <w:rFonts w:ascii="Arial" w:hAnsi="Arial" w:cs="Arial"/>
          <w:b/>
          <w:bCs/>
          <w:szCs w:val="24"/>
        </w:rPr>
        <w:t>im Rahmen des B-Plans</w:t>
      </w:r>
      <w:r w:rsidR="006C3EE4">
        <w:rPr>
          <w:rFonts w:ascii="Arial" w:hAnsi="Arial" w:cs="Arial"/>
          <w:szCs w:val="24"/>
        </w:rPr>
        <w:t xml:space="preserve"> </w:t>
      </w:r>
      <w:r w:rsidRPr="001836F4">
        <w:rPr>
          <w:rFonts w:ascii="Arial" w:hAnsi="Arial" w:cs="Arial"/>
          <w:szCs w:val="24"/>
        </w:rPr>
        <w:t>werden Hinweise zur Anlage von Stein-Sand-Reisighaufen zur Lebensraumaufwertung für die Zauneidechse gegeben</w:t>
      </w:r>
      <w:r w:rsidR="00C264F6">
        <w:rPr>
          <w:rFonts w:ascii="Arial" w:hAnsi="Arial" w:cs="Arial"/>
          <w:szCs w:val="24"/>
        </w:rPr>
        <w:t>. D</w:t>
      </w:r>
      <w:r w:rsidRPr="001836F4">
        <w:rPr>
          <w:rFonts w:ascii="Arial" w:hAnsi="Arial" w:cs="Arial"/>
          <w:szCs w:val="24"/>
        </w:rPr>
        <w:t>iese müssen zwingend nach Rodung der Blaufichten angelegt werden.</w:t>
      </w:r>
    </w:p>
    <w:p w14:paraId="3CF8030B" w14:textId="77777777" w:rsidR="0087599F" w:rsidRPr="001836F4" w:rsidRDefault="0087599F" w:rsidP="00470A5F">
      <w:pPr>
        <w:jc w:val="both"/>
        <w:rPr>
          <w:rFonts w:ascii="Arial" w:hAnsi="Arial" w:cs="Arial"/>
          <w:szCs w:val="24"/>
        </w:rPr>
      </w:pPr>
    </w:p>
    <w:p w14:paraId="4AC0DC6A" w14:textId="22138314" w:rsidR="009B1B17" w:rsidRPr="001836F4" w:rsidRDefault="009B1B17" w:rsidP="00470A5F">
      <w:pPr>
        <w:tabs>
          <w:tab w:val="left" w:pos="388"/>
        </w:tabs>
        <w:autoSpaceDE w:val="0"/>
        <w:jc w:val="both"/>
        <w:rPr>
          <w:rFonts w:ascii="Arial" w:hAnsi="Arial" w:cs="Arial"/>
          <w:szCs w:val="24"/>
          <w:lang w:val="fr-FR"/>
        </w:rPr>
      </w:pPr>
    </w:p>
    <w:p w14:paraId="619853C8" w14:textId="2439F269" w:rsidR="009B1B17" w:rsidRPr="001836F4" w:rsidRDefault="009B1B17" w:rsidP="00470A5F">
      <w:pPr>
        <w:jc w:val="both"/>
        <w:rPr>
          <w:rFonts w:ascii="Arial" w:hAnsi="Arial" w:cs="Arial"/>
          <w:szCs w:val="24"/>
        </w:rPr>
      </w:pPr>
      <w:r w:rsidRPr="001836F4">
        <w:rPr>
          <w:rFonts w:ascii="Arial" w:hAnsi="Arial" w:cs="Arial"/>
          <w:szCs w:val="24"/>
        </w:rPr>
        <w:t xml:space="preserve">Die Umwandlung des Plangebietes von einer Industriebrache in eine Wohnbebauung wird grundsätzlich befürwortet. Das Gelände erfährt eine Aufwertung, großflächige Versiegelung wird beseitigt, </w:t>
      </w:r>
      <w:r w:rsidR="00E110C5" w:rsidRPr="001836F4">
        <w:rPr>
          <w:rFonts w:ascii="Arial" w:hAnsi="Arial" w:cs="Arial"/>
          <w:szCs w:val="24"/>
        </w:rPr>
        <w:t>Industrieanlagen werden entfernt. D</w:t>
      </w:r>
      <w:r w:rsidRPr="001836F4">
        <w:rPr>
          <w:rFonts w:ascii="Arial" w:hAnsi="Arial" w:cs="Arial"/>
          <w:szCs w:val="24"/>
        </w:rPr>
        <w:t xml:space="preserve">as Baugebiet schließt sich an die Wohnbebauung von Münster an und vermeidet </w:t>
      </w:r>
      <w:r w:rsidR="00E110C5" w:rsidRPr="001836F4">
        <w:rPr>
          <w:rFonts w:ascii="Arial" w:hAnsi="Arial" w:cs="Arial"/>
          <w:szCs w:val="24"/>
        </w:rPr>
        <w:t xml:space="preserve">die Inanspruchnahme von wertvollem Grünland </w:t>
      </w:r>
      <w:r w:rsidR="00521CEF">
        <w:rPr>
          <w:rFonts w:ascii="Arial" w:hAnsi="Arial" w:cs="Arial"/>
          <w:szCs w:val="24"/>
        </w:rPr>
        <w:t>und</w:t>
      </w:r>
      <w:r w:rsidR="00E110C5" w:rsidRPr="001836F4">
        <w:rPr>
          <w:rFonts w:ascii="Arial" w:hAnsi="Arial" w:cs="Arial"/>
          <w:szCs w:val="24"/>
        </w:rPr>
        <w:t xml:space="preserve"> Ackerflächen.</w:t>
      </w:r>
    </w:p>
    <w:p w14:paraId="60D4DCA7" w14:textId="77777777" w:rsidR="009B1B17" w:rsidRPr="001836F4" w:rsidRDefault="009B1B17" w:rsidP="00470A5F">
      <w:pPr>
        <w:jc w:val="both"/>
        <w:rPr>
          <w:rFonts w:ascii="Arial" w:hAnsi="Arial" w:cs="Arial"/>
          <w:szCs w:val="24"/>
        </w:rPr>
      </w:pPr>
    </w:p>
    <w:p w14:paraId="6E0969FF" w14:textId="7A344BBA" w:rsidR="009B1B17" w:rsidRPr="001836F4" w:rsidRDefault="009B1B17" w:rsidP="00470A5F">
      <w:pPr>
        <w:tabs>
          <w:tab w:val="left" w:pos="388"/>
        </w:tabs>
        <w:autoSpaceDE w:val="0"/>
        <w:jc w:val="both"/>
        <w:rPr>
          <w:rFonts w:ascii="Arial" w:hAnsi="Arial" w:cs="Arial"/>
          <w:szCs w:val="24"/>
          <w:lang w:val="fr-FR"/>
        </w:rPr>
      </w:pPr>
    </w:p>
    <w:p w14:paraId="434A1495" w14:textId="77777777" w:rsidR="009B1B17" w:rsidRPr="001836F4" w:rsidRDefault="009B1B17" w:rsidP="00470A5F">
      <w:pPr>
        <w:tabs>
          <w:tab w:val="left" w:pos="388"/>
        </w:tabs>
        <w:autoSpaceDE w:val="0"/>
        <w:jc w:val="both"/>
        <w:rPr>
          <w:rFonts w:ascii="Arial" w:hAnsi="Arial" w:cs="Arial"/>
          <w:szCs w:val="24"/>
          <w:lang w:val="fr-FR"/>
        </w:rPr>
      </w:pPr>
    </w:p>
    <w:p w14:paraId="44C7FF64" w14:textId="73BD7FE1" w:rsidR="005461CE" w:rsidRPr="001836F4" w:rsidRDefault="005461CE" w:rsidP="00470A5F">
      <w:pPr>
        <w:autoSpaceDE w:val="0"/>
        <w:jc w:val="both"/>
        <w:rPr>
          <w:rFonts w:ascii="Arial" w:hAnsi="Arial" w:cs="Arial"/>
          <w:szCs w:val="24"/>
          <w:lang w:val="fr-FR"/>
        </w:rPr>
      </w:pPr>
    </w:p>
    <w:p w14:paraId="196B6C75" w14:textId="77777777" w:rsidR="006910AD" w:rsidRPr="001836F4" w:rsidRDefault="006910AD" w:rsidP="00470A5F">
      <w:pPr>
        <w:autoSpaceDE w:val="0"/>
        <w:jc w:val="both"/>
        <w:rPr>
          <w:rFonts w:ascii="Arial" w:hAnsi="Arial" w:cs="Arial"/>
          <w:szCs w:val="24"/>
          <w:lang w:val="fr-FR"/>
        </w:rPr>
      </w:pPr>
    </w:p>
    <w:p w14:paraId="492C92E1" w14:textId="77777777" w:rsidR="006910AD" w:rsidRPr="001836F4" w:rsidRDefault="006910AD" w:rsidP="00470A5F">
      <w:pPr>
        <w:autoSpaceDE w:val="0"/>
        <w:jc w:val="both"/>
        <w:rPr>
          <w:rFonts w:ascii="Arial" w:hAnsi="Arial" w:cs="Arial"/>
          <w:szCs w:val="24"/>
          <w:lang w:val="fr-FR"/>
        </w:rPr>
      </w:pPr>
      <w:r w:rsidRPr="001836F4">
        <w:rPr>
          <w:rFonts w:ascii="Arial" w:hAnsi="Arial" w:cs="Arial"/>
          <w:szCs w:val="24"/>
          <w:lang w:val="fr-FR"/>
        </w:rPr>
        <w:t>Mit freundlichen Grüßen</w:t>
      </w:r>
    </w:p>
    <w:p w14:paraId="4E0B9B6D" w14:textId="77777777" w:rsidR="006910AD" w:rsidRPr="001836F4" w:rsidRDefault="006910AD" w:rsidP="00470A5F">
      <w:pPr>
        <w:autoSpaceDE w:val="0"/>
        <w:jc w:val="both"/>
        <w:rPr>
          <w:rFonts w:ascii="Arial" w:hAnsi="Arial" w:cs="Arial"/>
          <w:szCs w:val="24"/>
          <w:lang w:val="fr-FR"/>
        </w:rPr>
      </w:pPr>
    </w:p>
    <w:p w14:paraId="2E568EB3" w14:textId="77777777" w:rsidR="006910AD" w:rsidRPr="001836F4" w:rsidRDefault="006910AD" w:rsidP="00470A5F">
      <w:pPr>
        <w:autoSpaceDE w:val="0"/>
        <w:jc w:val="both"/>
        <w:rPr>
          <w:rFonts w:ascii="Arial" w:hAnsi="Arial" w:cs="Arial"/>
          <w:szCs w:val="24"/>
          <w:lang w:val="fr-FR"/>
        </w:rPr>
      </w:pPr>
      <w:r w:rsidRPr="001836F4">
        <w:rPr>
          <w:rFonts w:ascii="Arial" w:hAnsi="Arial" w:cs="Arial"/>
          <w:szCs w:val="24"/>
          <w:lang w:val="fr-FR"/>
        </w:rPr>
        <w:t>i. A.</w:t>
      </w:r>
    </w:p>
    <w:p w14:paraId="49AD244C" w14:textId="77777777" w:rsidR="006910AD" w:rsidRPr="001836F4" w:rsidRDefault="006910AD" w:rsidP="00470A5F">
      <w:pPr>
        <w:autoSpaceDE w:val="0"/>
        <w:jc w:val="both"/>
        <w:rPr>
          <w:rFonts w:ascii="Arial" w:hAnsi="Arial" w:cs="Arial"/>
          <w:szCs w:val="24"/>
          <w:lang w:val="fr-FR"/>
        </w:rPr>
      </w:pPr>
    </w:p>
    <w:p w14:paraId="12564517" w14:textId="52CA566A" w:rsidR="006910AD" w:rsidRPr="001836F4" w:rsidRDefault="0087599F" w:rsidP="00470A5F">
      <w:pPr>
        <w:autoSpaceDE w:val="0"/>
        <w:jc w:val="both"/>
        <w:rPr>
          <w:rFonts w:ascii="Arial" w:hAnsi="Arial" w:cs="Arial"/>
          <w:szCs w:val="24"/>
          <w:lang w:val="fr-FR"/>
        </w:rPr>
      </w:pPr>
      <w:r w:rsidRPr="001836F4">
        <w:rPr>
          <w:rFonts w:ascii="Arial" w:hAnsi="Arial" w:cs="Arial"/>
          <w:szCs w:val="24"/>
          <w:lang w:val="fr-FR"/>
        </w:rPr>
        <w:t>Sigrid Witzenberger</w:t>
      </w:r>
    </w:p>
    <w:p w14:paraId="3761F600" w14:textId="2C7FC1C6" w:rsidR="0087599F" w:rsidRPr="001836F4" w:rsidRDefault="0087599F" w:rsidP="00470A5F">
      <w:pPr>
        <w:autoSpaceDE w:val="0"/>
        <w:jc w:val="both"/>
        <w:rPr>
          <w:rFonts w:ascii="Arial" w:hAnsi="Arial" w:cs="Arial"/>
          <w:szCs w:val="24"/>
          <w:lang w:val="fr-FR"/>
        </w:rPr>
      </w:pPr>
      <w:r w:rsidRPr="001836F4">
        <w:rPr>
          <w:rFonts w:ascii="Arial" w:hAnsi="Arial" w:cs="Arial"/>
          <w:szCs w:val="24"/>
          <w:lang w:val="fr-FR"/>
        </w:rPr>
        <w:t>Wiebke Lübstorf</w:t>
      </w:r>
    </w:p>
    <w:sectPr w:rsidR="0087599F" w:rsidRPr="001836F4" w:rsidSect="006A7C06">
      <w:footerReference w:type="default" r:id="rId7"/>
      <w:pgSz w:w="11906" w:h="16838"/>
      <w:pgMar w:top="1418" w:right="1134" w:bottom="1134" w:left="1418"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054B1" w14:textId="77777777" w:rsidR="00280120" w:rsidRDefault="00280120" w:rsidP="006A7C06">
      <w:r>
        <w:separator/>
      </w:r>
    </w:p>
  </w:endnote>
  <w:endnote w:type="continuationSeparator" w:id="0">
    <w:p w14:paraId="43FACD7B" w14:textId="77777777" w:rsidR="00280120" w:rsidRDefault="00280120" w:rsidP="006A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9762" w14:textId="34ABF649" w:rsidR="006910AD" w:rsidRDefault="00175C3D">
    <w:pPr>
      <w:pStyle w:val="Fuzeile"/>
      <w:ind w:right="360"/>
    </w:pPr>
    <w:r>
      <w:rPr>
        <w:noProof/>
        <w:lang w:eastAsia="de-DE"/>
      </w:rPr>
      <mc:AlternateContent>
        <mc:Choice Requires="wps">
          <w:drawing>
            <wp:anchor distT="0" distB="0" distL="114300" distR="114300" simplePos="0" relativeHeight="251657728" behindDoc="0" locked="0" layoutInCell="1" allowOverlap="1" wp14:anchorId="05BEE351" wp14:editId="6D88D04C">
              <wp:simplePos x="0" y="0"/>
              <wp:positionH relativeFrom="page">
                <wp:posOffset>6763385</wp:posOffset>
              </wp:positionH>
              <wp:positionV relativeFrom="paragraph">
                <wp:posOffset>635</wp:posOffset>
              </wp:positionV>
              <wp:extent cx="76200" cy="179705"/>
              <wp:effectExtent l="10160" t="10160" r="8890" b="1016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9705"/>
                      </a:xfrm>
                      <a:prstGeom prst="rect">
                        <a:avLst/>
                      </a:prstGeom>
                      <a:solidFill>
                        <a:srgbClr val="FFFFFF">
                          <a:alpha val="0"/>
                        </a:srgbClr>
                      </a:solidFill>
                      <a:ln w="9525">
                        <a:solidFill>
                          <a:srgbClr val="000000"/>
                        </a:solidFill>
                        <a:miter lim="800000"/>
                        <a:headEnd/>
                        <a:tailEnd/>
                      </a:ln>
                    </wps:spPr>
                    <wps:txbx>
                      <w:txbxContent>
                        <w:p w14:paraId="07234EF4" w14:textId="77777777" w:rsidR="006910AD" w:rsidRDefault="009D69CD">
                          <w:pPr>
                            <w:pStyle w:val="Fuzeile"/>
                          </w:pPr>
                          <w:r>
                            <w:fldChar w:fldCharType="begin"/>
                          </w:r>
                          <w:r>
                            <w:instrText>PAGE</w:instrText>
                          </w:r>
                          <w:r>
                            <w:fldChar w:fldCharType="separate"/>
                          </w:r>
                          <w:r w:rsidR="006910AD">
                            <w:rPr>
                              <w:noProof/>
                            </w:rPr>
                            <w:t>1</w:t>
                          </w:r>
                          <w:r>
                            <w:rPr>
                              <w:noProof/>
                            </w:rPr>
                            <w:fldChar w:fldCharType="end"/>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EE351" id="Rectangle 1" o:spid="_x0000_s1026" style="position:absolute;margin-left:532.55pt;margin-top:.05pt;width:6pt;height:1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">
              <v:fill opacity="0"/>
              <v:textbox inset=".75pt,.75pt,.75pt,.75pt">
                <w:txbxContent>
                  <w:p w14:paraId="07234EF4" w14:textId="77777777" w:rsidR="006910AD" w:rsidRDefault="009D69CD">
                    <w:pPr>
                      <w:pStyle w:val="Fuzeile"/>
                    </w:pPr>
                    <w:r>
                      <w:fldChar w:fldCharType="begin"/>
                    </w:r>
                    <w:r>
                      <w:instrText>PAGE</w:instrText>
                    </w:r>
                    <w:r>
                      <w:fldChar w:fldCharType="separate"/>
                    </w:r>
                    <w:r w:rsidR="006910AD">
                      <w:rPr>
                        <w:noProof/>
                      </w:rPr>
                      <w:t>1</w:t>
                    </w:r>
                    <w:r>
                      <w:rPr>
                        <w:noProof/>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3DFCC" w14:textId="77777777" w:rsidR="00280120" w:rsidRDefault="00280120" w:rsidP="006A7C06">
      <w:r>
        <w:separator/>
      </w:r>
    </w:p>
  </w:footnote>
  <w:footnote w:type="continuationSeparator" w:id="0">
    <w:p w14:paraId="619DA20D" w14:textId="77777777" w:rsidR="00280120" w:rsidRDefault="00280120" w:rsidP="006A7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0D94"/>
    <w:multiLevelType w:val="hybridMultilevel"/>
    <w:tmpl w:val="3E70D3E0"/>
    <w:lvl w:ilvl="0" w:tplc="50006000">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 w15:restartNumberingAfterBreak="0">
    <w:nsid w:val="1A724B6A"/>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5AB2175E"/>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06"/>
    <w:rsid w:val="00002F2A"/>
    <w:rsid w:val="000F414C"/>
    <w:rsid w:val="00175C3D"/>
    <w:rsid w:val="001836F4"/>
    <w:rsid w:val="001943AF"/>
    <w:rsid w:val="001B0181"/>
    <w:rsid w:val="00204708"/>
    <w:rsid w:val="00280120"/>
    <w:rsid w:val="00384811"/>
    <w:rsid w:val="003C7452"/>
    <w:rsid w:val="00467661"/>
    <w:rsid w:val="00470A5F"/>
    <w:rsid w:val="00473A27"/>
    <w:rsid w:val="004E1A02"/>
    <w:rsid w:val="00521CEF"/>
    <w:rsid w:val="005461CE"/>
    <w:rsid w:val="005A3587"/>
    <w:rsid w:val="005E6305"/>
    <w:rsid w:val="006910AD"/>
    <w:rsid w:val="006A7C06"/>
    <w:rsid w:val="006B3DC3"/>
    <w:rsid w:val="006C3EE4"/>
    <w:rsid w:val="00732B59"/>
    <w:rsid w:val="00823E6A"/>
    <w:rsid w:val="0087599F"/>
    <w:rsid w:val="008B7108"/>
    <w:rsid w:val="009B1B17"/>
    <w:rsid w:val="009D69CD"/>
    <w:rsid w:val="00B20D1D"/>
    <w:rsid w:val="00B23736"/>
    <w:rsid w:val="00C264F6"/>
    <w:rsid w:val="00D354CF"/>
    <w:rsid w:val="00D84F18"/>
    <w:rsid w:val="00D93BE0"/>
    <w:rsid w:val="00DB023B"/>
    <w:rsid w:val="00DC5AFC"/>
    <w:rsid w:val="00E110C5"/>
    <w:rsid w:val="00E36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D8053"/>
  <w15:docId w15:val="{4C600FC5-CDD3-4763-909A-E2B0C7BC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7C06"/>
    <w:rPr>
      <w:rFonts w:cs="Times New Roman"/>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99"/>
    <w:rsid w:val="006A7C06"/>
    <w:rPr>
      <w:rFonts w:ascii="Symbol" w:hAnsi="Symbol"/>
    </w:rPr>
  </w:style>
  <w:style w:type="character" w:customStyle="1" w:styleId="WW8Num2z1">
    <w:name w:val="WW8Num2z1"/>
    <w:uiPriority w:val="99"/>
    <w:rsid w:val="006A7C06"/>
    <w:rPr>
      <w:rFonts w:ascii="Courier New" w:hAnsi="Courier New"/>
    </w:rPr>
  </w:style>
  <w:style w:type="character" w:customStyle="1" w:styleId="WW8Num2z2">
    <w:name w:val="WW8Num2z2"/>
    <w:uiPriority w:val="99"/>
    <w:rsid w:val="006A7C06"/>
    <w:rPr>
      <w:rFonts w:ascii="Wingdings" w:hAnsi="Wingdings"/>
    </w:rPr>
  </w:style>
  <w:style w:type="character" w:customStyle="1" w:styleId="WW8Num3z0">
    <w:name w:val="WW8Num3z0"/>
    <w:uiPriority w:val="99"/>
    <w:rsid w:val="006A7C06"/>
    <w:rPr>
      <w:rFonts w:ascii="Symbol" w:hAnsi="Symbol"/>
    </w:rPr>
  </w:style>
  <w:style w:type="character" w:customStyle="1" w:styleId="WW8Num6z0">
    <w:name w:val="WW8Num6z0"/>
    <w:uiPriority w:val="99"/>
    <w:rsid w:val="006A7C06"/>
    <w:rPr>
      <w:rFonts w:ascii="Symbol" w:hAnsi="Symbol"/>
    </w:rPr>
  </w:style>
  <w:style w:type="character" w:customStyle="1" w:styleId="WW-Absatz-Standardschriftart">
    <w:name w:val="WW-Absatz-Standardschriftart"/>
    <w:uiPriority w:val="99"/>
    <w:rsid w:val="006A7C06"/>
  </w:style>
  <w:style w:type="character" w:customStyle="1" w:styleId="Seitennummer">
    <w:name w:val="Seitennummer"/>
    <w:uiPriority w:val="99"/>
    <w:rsid w:val="006A7C06"/>
    <w:rPr>
      <w:rFonts w:cs="Times New Roman"/>
    </w:rPr>
  </w:style>
  <w:style w:type="character" w:customStyle="1" w:styleId="Internetverknpfung">
    <w:name w:val="Internetverknüpfung"/>
    <w:uiPriority w:val="99"/>
    <w:rsid w:val="006A7C06"/>
    <w:rPr>
      <w:rFonts w:cs="Times New Roman"/>
      <w:color w:val="0000FF"/>
      <w:u w:val="single"/>
    </w:rPr>
  </w:style>
  <w:style w:type="character" w:customStyle="1" w:styleId="Nummerierungszeichen">
    <w:name w:val="Nummerierungszeichen"/>
    <w:uiPriority w:val="99"/>
    <w:rsid w:val="006A7C06"/>
  </w:style>
  <w:style w:type="paragraph" w:customStyle="1" w:styleId="berschrift">
    <w:name w:val="Überschrift"/>
    <w:basedOn w:val="Standard"/>
    <w:next w:val="Textkrper"/>
    <w:uiPriority w:val="99"/>
    <w:rsid w:val="006A7C06"/>
    <w:pPr>
      <w:keepNext/>
      <w:spacing w:before="240" w:after="120"/>
    </w:pPr>
    <w:rPr>
      <w:rFonts w:ascii="Arial" w:hAnsi="Arial" w:cs="Mangal"/>
      <w:sz w:val="28"/>
      <w:szCs w:val="28"/>
    </w:rPr>
  </w:style>
  <w:style w:type="paragraph" w:styleId="Textkrper">
    <w:name w:val="Body Text"/>
    <w:basedOn w:val="Standard"/>
    <w:link w:val="TextkrperZchn"/>
    <w:uiPriority w:val="99"/>
    <w:rsid w:val="006A7C06"/>
    <w:pPr>
      <w:tabs>
        <w:tab w:val="right" w:pos="9582"/>
      </w:tabs>
      <w:jc w:val="both"/>
    </w:pPr>
    <w:rPr>
      <w:rFonts w:ascii="Arial" w:hAnsi="Arial"/>
      <w:sz w:val="22"/>
    </w:rPr>
  </w:style>
  <w:style w:type="character" w:customStyle="1" w:styleId="TextkrperZchn">
    <w:name w:val="Textkörper Zchn"/>
    <w:link w:val="Textkrper"/>
    <w:uiPriority w:val="99"/>
    <w:semiHidden/>
    <w:rsid w:val="00521E18"/>
    <w:rPr>
      <w:rFonts w:cs="Times New Roman"/>
      <w:sz w:val="24"/>
      <w:szCs w:val="20"/>
      <w:lang w:eastAsia="zh-CN"/>
    </w:rPr>
  </w:style>
  <w:style w:type="paragraph" w:styleId="Liste">
    <w:name w:val="List"/>
    <w:basedOn w:val="Textkrper"/>
    <w:uiPriority w:val="99"/>
    <w:rsid w:val="006A7C06"/>
    <w:rPr>
      <w:rFonts w:cs="Mangal"/>
    </w:rPr>
  </w:style>
  <w:style w:type="paragraph" w:styleId="Beschriftung">
    <w:name w:val="caption"/>
    <w:basedOn w:val="Standard"/>
    <w:uiPriority w:val="99"/>
    <w:qFormat/>
    <w:rsid w:val="006A7C06"/>
    <w:pPr>
      <w:suppressLineNumbers/>
      <w:spacing w:before="120" w:after="120"/>
    </w:pPr>
    <w:rPr>
      <w:rFonts w:cs="Mangal"/>
      <w:i/>
      <w:iCs/>
      <w:szCs w:val="24"/>
    </w:rPr>
  </w:style>
  <w:style w:type="paragraph" w:customStyle="1" w:styleId="Verzeichnis">
    <w:name w:val="Verzeichnis"/>
    <w:basedOn w:val="Standard"/>
    <w:uiPriority w:val="99"/>
    <w:rsid w:val="006A7C06"/>
    <w:pPr>
      <w:suppressLineNumbers/>
    </w:pPr>
    <w:rPr>
      <w:rFonts w:cs="Mangal"/>
    </w:rPr>
  </w:style>
  <w:style w:type="paragraph" w:styleId="Fuzeile">
    <w:name w:val="footer"/>
    <w:basedOn w:val="Standard"/>
    <w:link w:val="FuzeileZchn"/>
    <w:uiPriority w:val="99"/>
    <w:rsid w:val="006A7C06"/>
    <w:pPr>
      <w:tabs>
        <w:tab w:val="center" w:pos="4536"/>
        <w:tab w:val="right" w:pos="9072"/>
      </w:tabs>
    </w:pPr>
  </w:style>
  <w:style w:type="character" w:customStyle="1" w:styleId="FuzeileZchn">
    <w:name w:val="Fußzeile Zchn"/>
    <w:link w:val="Fuzeile"/>
    <w:uiPriority w:val="99"/>
    <w:semiHidden/>
    <w:rsid w:val="00521E18"/>
    <w:rPr>
      <w:rFonts w:cs="Times New Roman"/>
      <w:sz w:val="24"/>
      <w:szCs w:val="20"/>
      <w:lang w:eastAsia="zh-CN"/>
    </w:rPr>
  </w:style>
  <w:style w:type="paragraph" w:styleId="Dokumentstruktur">
    <w:name w:val="Document Map"/>
    <w:basedOn w:val="Standard"/>
    <w:link w:val="DokumentstrukturZchn"/>
    <w:uiPriority w:val="99"/>
    <w:rsid w:val="006A7C06"/>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521E18"/>
    <w:rPr>
      <w:rFonts w:cs="Times New Roman"/>
      <w:sz w:val="0"/>
      <w:szCs w:val="0"/>
      <w:lang w:eastAsia="zh-CN"/>
    </w:rPr>
  </w:style>
  <w:style w:type="paragraph" w:customStyle="1" w:styleId="Tabelleninhalt">
    <w:name w:val="Tabelleninhalt"/>
    <w:basedOn w:val="Standard"/>
    <w:uiPriority w:val="99"/>
    <w:rsid w:val="006A7C06"/>
    <w:pPr>
      <w:suppressLineNumbers/>
    </w:pPr>
  </w:style>
  <w:style w:type="paragraph" w:customStyle="1" w:styleId="Tabellenberschrift">
    <w:name w:val="Tabellenüberschrift"/>
    <w:basedOn w:val="Tabelleninhalt"/>
    <w:uiPriority w:val="99"/>
    <w:rsid w:val="006A7C06"/>
    <w:pPr>
      <w:jc w:val="center"/>
    </w:pPr>
    <w:rPr>
      <w:b/>
      <w:bCs/>
    </w:rPr>
  </w:style>
  <w:style w:type="paragraph" w:customStyle="1" w:styleId="Rahmeninhalt">
    <w:name w:val="Rahmeninhalt"/>
    <w:basedOn w:val="Textkrper"/>
    <w:uiPriority w:val="99"/>
    <w:rsid w:val="006A7C06"/>
  </w:style>
  <w:style w:type="paragraph" w:styleId="Kopfzeile">
    <w:name w:val="header"/>
    <w:basedOn w:val="Standard"/>
    <w:link w:val="KopfzeileZchn"/>
    <w:uiPriority w:val="99"/>
    <w:rsid w:val="006A7C06"/>
    <w:pPr>
      <w:suppressLineNumbers/>
      <w:tabs>
        <w:tab w:val="center" w:pos="4819"/>
        <w:tab w:val="right" w:pos="9638"/>
      </w:tabs>
    </w:pPr>
  </w:style>
  <w:style w:type="character" w:customStyle="1" w:styleId="KopfzeileZchn">
    <w:name w:val="Kopfzeile Zchn"/>
    <w:link w:val="Kopfzeile"/>
    <w:uiPriority w:val="99"/>
    <w:semiHidden/>
    <w:rsid w:val="00521E18"/>
    <w:rPr>
      <w:rFonts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BOTANISCHE VEREINIGUNG für NATURSCHUTZ</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BOTANISCHE VEREINIGUNG für NATURSCHUTZ</dc:title>
  <dc:subject/>
  <dc:creator>Siggi PC</dc:creator>
  <cp:keywords/>
  <dc:description/>
  <cp:lastModifiedBy>Siggi PC</cp:lastModifiedBy>
  <cp:revision>7</cp:revision>
  <dcterms:created xsi:type="dcterms:W3CDTF">2020-11-04T13:56:00Z</dcterms:created>
  <dcterms:modified xsi:type="dcterms:W3CDTF">2020-11-04T14:15:00Z</dcterms:modified>
</cp:coreProperties>
</file>